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0C92F" w14:textId="77777777" w:rsidR="00DE1FAD" w:rsidRPr="00C3761D" w:rsidRDefault="00DE1FAD">
      <w:pPr>
        <w:rPr>
          <w:i/>
          <w:highlight w:val="lightGray"/>
        </w:rPr>
      </w:pPr>
    </w:p>
    <w:p w14:paraId="7B8EE9C9" w14:textId="0A3FF9D6" w:rsidR="00813C7B" w:rsidRPr="002E206F" w:rsidRDefault="000D05CE">
      <w:pPr>
        <w:rPr>
          <w:i/>
        </w:rPr>
      </w:pPr>
      <w:r w:rsidRPr="002E206F">
        <w:rPr>
          <w:i/>
        </w:rPr>
        <w:t xml:space="preserve">Last updated </w:t>
      </w:r>
      <w:r w:rsidR="002E206F" w:rsidRPr="002E206F">
        <w:rPr>
          <w:i/>
        </w:rPr>
        <w:t>06.03.2026</w:t>
      </w:r>
    </w:p>
    <w:p w14:paraId="2E24C254" w14:textId="77777777" w:rsidR="002E206F" w:rsidRPr="00C3761D" w:rsidRDefault="002E206F">
      <w:pPr>
        <w:rPr>
          <w:i/>
          <w:highlight w:val="lightGray"/>
        </w:rPr>
      </w:pPr>
    </w:p>
    <w:p w14:paraId="56BF7570" w14:textId="4707CE6C" w:rsidR="00DE1FAD" w:rsidRPr="00C3761D" w:rsidRDefault="00C3761D" w:rsidP="00DE1FAD">
      <w:pPr>
        <w:rPr>
          <w:i/>
          <w:highlight w:val="lightGray"/>
        </w:rPr>
      </w:pPr>
      <w:r w:rsidRPr="00C3761D">
        <w:rPr>
          <w:i/>
          <w:highlight w:val="lightGray"/>
        </w:rPr>
        <w:t>New FRA has been reviewed and the below information relates to this one (FRA dated 25/06/2025). All the below points can be review along with the FRA and action points from page 15 onwards in the report.</w:t>
      </w:r>
    </w:p>
    <w:p w14:paraId="59631BA2" w14:textId="77777777" w:rsidR="00C3761D" w:rsidRDefault="00C3761D" w:rsidP="00DE1FAD">
      <w:pPr>
        <w:rPr>
          <w:i/>
          <w:highlight w:val="lightGray"/>
        </w:rPr>
      </w:pPr>
    </w:p>
    <w:p w14:paraId="325A0104" w14:textId="43BCFCD4" w:rsidR="003F32BB" w:rsidRDefault="003F32BB" w:rsidP="00DE1FAD">
      <w:pPr>
        <w:rPr>
          <w:i/>
          <w:highlight w:val="lightGray"/>
        </w:rPr>
      </w:pPr>
      <w:r>
        <w:rPr>
          <w:i/>
          <w:highlight w:val="lightGray"/>
        </w:rPr>
        <w:t>Update 18.07.25</w:t>
      </w:r>
    </w:p>
    <w:p w14:paraId="533685E0" w14:textId="7C95CA94" w:rsidR="003F32BB" w:rsidRPr="00C3761D" w:rsidRDefault="003F32BB" w:rsidP="00DE1FAD">
      <w:pPr>
        <w:rPr>
          <w:i/>
          <w:highlight w:val="lightGray"/>
        </w:rPr>
      </w:pPr>
      <w:r>
        <w:rPr>
          <w:i/>
          <w:highlight w:val="lightGray"/>
        </w:rPr>
        <w:t>Zoom call held with owners – plan is now in place as detailed with finances available and where they are not, a plan in place to obtain them to allow final repairs.</w:t>
      </w:r>
    </w:p>
    <w:p w14:paraId="487F9713" w14:textId="0E5E67C4" w:rsidR="00DE1FAD" w:rsidRPr="00C3761D" w:rsidRDefault="00DE1FAD" w:rsidP="00DE1FAD">
      <w:pPr>
        <w:rPr>
          <w:i/>
          <w:highlight w:val="lightGray"/>
        </w:rPr>
      </w:pPr>
      <w:r w:rsidRPr="00C3761D">
        <w:rPr>
          <w:i/>
          <w:highlight w:val="lightGray"/>
        </w:rPr>
        <w:t>Update 27.06.25</w:t>
      </w:r>
    </w:p>
    <w:p w14:paraId="61D39DED" w14:textId="77777777" w:rsidR="00DE1FAD" w:rsidRPr="00C3761D" w:rsidRDefault="00DE1FAD" w:rsidP="00DE1FAD">
      <w:pPr>
        <w:rPr>
          <w:i/>
          <w:highlight w:val="lightGray"/>
        </w:rPr>
      </w:pPr>
      <w:r w:rsidRPr="00C3761D">
        <w:rPr>
          <w:i/>
          <w:highlight w:val="lightGray"/>
        </w:rPr>
        <w:t>New FRA has been received. Call to be held with FRA assessor on 28.06.25 to discuss solutions to all defects and ways to resolve them. FRA uploaded to site.</w:t>
      </w:r>
    </w:p>
    <w:p w14:paraId="7626C5CF" w14:textId="77777777" w:rsidR="00DE1FAD" w:rsidRPr="00C3761D" w:rsidRDefault="00DE1FAD">
      <w:pPr>
        <w:rPr>
          <w:i/>
          <w:highlight w:val="lightGray"/>
        </w:rPr>
      </w:pPr>
    </w:p>
    <w:p w14:paraId="7D577FDE" w14:textId="21F33432" w:rsidR="005B5B6A" w:rsidRPr="00C3761D" w:rsidRDefault="00DE1FAD">
      <w:pPr>
        <w:rPr>
          <w:i/>
          <w:highlight w:val="lightGray"/>
        </w:rPr>
      </w:pPr>
      <w:r w:rsidRPr="00C3761D">
        <w:rPr>
          <w:i/>
          <w:highlight w:val="lightGray"/>
        </w:rPr>
        <w:t xml:space="preserve">Update 20.06.25 </w:t>
      </w:r>
      <w:proofErr w:type="gramStart"/>
      <w:r w:rsidR="005B5B6A" w:rsidRPr="00C3761D">
        <w:rPr>
          <w:i/>
          <w:highlight w:val="lightGray"/>
        </w:rPr>
        <w:t>Directors</w:t>
      </w:r>
      <w:proofErr w:type="gramEnd"/>
      <w:r w:rsidR="005B5B6A" w:rsidRPr="00C3761D">
        <w:rPr>
          <w:i/>
          <w:highlight w:val="lightGray"/>
        </w:rPr>
        <w:t xml:space="preserve"> meeting on site on 26.05.2025 to review entire building and all points within FRA. Bank access has finally been reinstated to allow the commencement of works so this meeting is to review urgency of each action and put a plan in place to remedy as many points as possible, as safely and as quickly as possible.</w:t>
      </w:r>
    </w:p>
    <w:p w14:paraId="577B7BE4" w14:textId="77777777" w:rsidR="00CF45B9" w:rsidRPr="00C3761D" w:rsidRDefault="00CF45B9">
      <w:pPr>
        <w:rPr>
          <w:i/>
          <w:highlight w:val="lightGray"/>
        </w:rPr>
      </w:pPr>
    </w:p>
    <w:p w14:paraId="188F0B04" w14:textId="00224930" w:rsidR="00CF45B9" w:rsidRPr="00C3761D" w:rsidRDefault="00CF45B9">
      <w:pPr>
        <w:rPr>
          <w:i/>
          <w:highlight w:val="lightGray"/>
        </w:rPr>
      </w:pPr>
      <w:r w:rsidRPr="00C3761D">
        <w:rPr>
          <w:i/>
          <w:highlight w:val="lightGray"/>
        </w:rPr>
        <w:t>Update 20.06.25</w:t>
      </w:r>
    </w:p>
    <w:p w14:paraId="43BF2DF6" w14:textId="56C39FE4" w:rsidR="00CF45B9" w:rsidRPr="00C3761D" w:rsidRDefault="00CF45B9">
      <w:pPr>
        <w:rPr>
          <w:i/>
          <w:highlight w:val="lightGray"/>
        </w:rPr>
      </w:pPr>
      <w:r w:rsidRPr="00C3761D">
        <w:rPr>
          <w:i/>
          <w:highlight w:val="lightGray"/>
        </w:rPr>
        <w:t xml:space="preserve">Help is required </w:t>
      </w:r>
      <w:proofErr w:type="spellStart"/>
      <w:r w:rsidRPr="00C3761D">
        <w:rPr>
          <w:i/>
          <w:highlight w:val="lightGray"/>
        </w:rPr>
        <w:t>tot</w:t>
      </w:r>
      <w:proofErr w:type="spellEnd"/>
      <w:r w:rsidRPr="00C3761D">
        <w:rPr>
          <w:i/>
          <w:highlight w:val="lightGray"/>
        </w:rPr>
        <w:t xml:space="preserve"> </w:t>
      </w:r>
      <w:proofErr w:type="spellStart"/>
      <w:r w:rsidRPr="00C3761D">
        <w:rPr>
          <w:i/>
          <w:highlight w:val="lightGray"/>
        </w:rPr>
        <w:t>ry</w:t>
      </w:r>
      <w:proofErr w:type="spellEnd"/>
      <w:r w:rsidRPr="00C3761D">
        <w:rPr>
          <w:i/>
          <w:highlight w:val="lightGray"/>
        </w:rPr>
        <w:t xml:space="preserve"> and get this block complaint and as such the FRA assessor has been employed to renew the FRA and give specific advice and actions as to how to go about resolving the problematic areas. Appointment is booked for 25/06/2025.</w:t>
      </w:r>
    </w:p>
    <w:p w14:paraId="77E93F85" w14:textId="77777777" w:rsidR="00DE1FAD" w:rsidRPr="00C3761D" w:rsidRDefault="00DE1FAD">
      <w:pPr>
        <w:rPr>
          <w:i/>
          <w:highlight w:val="lightGray"/>
        </w:rPr>
      </w:pPr>
    </w:p>
    <w:p w14:paraId="46E972DF" w14:textId="77777777" w:rsidR="00C3761D" w:rsidRPr="00C3761D" w:rsidRDefault="00C3761D" w:rsidP="00C3761D">
      <w:pPr>
        <w:rPr>
          <w:highlight w:val="lightGray"/>
        </w:rPr>
      </w:pPr>
      <w:r w:rsidRPr="00C3761D">
        <w:rPr>
          <w:highlight w:val="lightGray"/>
        </w:rPr>
        <w:t>Update 09.05.2025</w:t>
      </w:r>
    </w:p>
    <w:p w14:paraId="04E8AF74" w14:textId="7F49BC42" w:rsidR="00C3761D" w:rsidRDefault="00C3761D" w:rsidP="00C3761D">
      <w:pPr>
        <w:rPr>
          <w:highlight w:val="lightGray"/>
        </w:rPr>
      </w:pPr>
      <w:r w:rsidRPr="00C3761D">
        <w:rPr>
          <w:highlight w:val="lightGray"/>
        </w:rPr>
        <w:t>Banking access has now been obtained. This will allow us to move speedily with FRA actions where possible.</w:t>
      </w:r>
    </w:p>
    <w:p w14:paraId="144EA34C" w14:textId="77777777" w:rsidR="00C3761D" w:rsidRPr="00C3761D" w:rsidRDefault="00C3761D" w:rsidP="00C3761D">
      <w:pPr>
        <w:rPr>
          <w:highlight w:val="lightGray"/>
        </w:rPr>
      </w:pPr>
    </w:p>
    <w:p w14:paraId="1D0D6259" w14:textId="77777777" w:rsidR="00C3761D" w:rsidRPr="00C3761D" w:rsidRDefault="00C3761D" w:rsidP="00C3761D">
      <w:pPr>
        <w:rPr>
          <w:highlight w:val="lightGray"/>
        </w:rPr>
      </w:pPr>
      <w:r w:rsidRPr="00C3761D">
        <w:rPr>
          <w:highlight w:val="lightGray"/>
        </w:rPr>
        <w:t>Update 14.03.2025</w:t>
      </w:r>
    </w:p>
    <w:p w14:paraId="2582B3B2" w14:textId="77777777" w:rsidR="00C3761D" w:rsidRDefault="00C3761D" w:rsidP="00C3761D">
      <w:pPr>
        <w:rPr>
          <w:highlight w:val="lightGray"/>
        </w:rPr>
      </w:pPr>
      <w:r w:rsidRPr="00C3761D">
        <w:rPr>
          <w:highlight w:val="lightGray"/>
        </w:rPr>
        <w:t>Contractor and hot works policies now available along with hot works permit. All documents were approved by an FRA assessor.</w:t>
      </w:r>
    </w:p>
    <w:p w14:paraId="21C5A562" w14:textId="77777777" w:rsidR="00C3761D" w:rsidRPr="00C3761D" w:rsidRDefault="00C3761D" w:rsidP="00C3761D">
      <w:pPr>
        <w:rPr>
          <w:highlight w:val="lightGray"/>
        </w:rPr>
      </w:pPr>
    </w:p>
    <w:p w14:paraId="1676ADED" w14:textId="77777777" w:rsidR="00C3761D" w:rsidRPr="00C3761D" w:rsidRDefault="00C3761D" w:rsidP="00C3761D">
      <w:pPr>
        <w:rPr>
          <w:highlight w:val="lightGray"/>
        </w:rPr>
      </w:pPr>
      <w:r w:rsidRPr="00C3761D">
        <w:rPr>
          <w:highlight w:val="lightGray"/>
        </w:rPr>
        <w:t>Update 28.02.2025</w:t>
      </w:r>
    </w:p>
    <w:p w14:paraId="61FB07CE" w14:textId="77777777" w:rsidR="00C3761D" w:rsidRPr="00C3761D" w:rsidRDefault="00C3761D" w:rsidP="00C3761D">
      <w:pPr>
        <w:rPr>
          <w:highlight w:val="lightGray"/>
        </w:rPr>
      </w:pPr>
      <w:r w:rsidRPr="00C3761D">
        <w:rPr>
          <w:highlight w:val="lightGray"/>
        </w:rPr>
        <w:t>A zoom call was held with all owners on Tuesday 25</w:t>
      </w:r>
      <w:r w:rsidRPr="00C3761D">
        <w:rPr>
          <w:highlight w:val="lightGray"/>
          <w:vertAlign w:val="superscript"/>
        </w:rPr>
        <w:t>th</w:t>
      </w:r>
      <w:r w:rsidRPr="00C3761D">
        <w:rPr>
          <w:highlight w:val="lightGray"/>
        </w:rPr>
        <w:t xml:space="preserve"> Feb 25. At this meeting a number of items were discussed, with the FRA as a major part. All owners were advised again to review the FRA and steps need to be taken. Owners were to advise the directors of who supplies the communal electrics and all were to check their doors if they face a communal hallway. Areas all to be kept clear and tidy.</w:t>
      </w:r>
    </w:p>
    <w:p w14:paraId="76675834" w14:textId="77777777" w:rsidR="00C3761D" w:rsidRDefault="00C3761D" w:rsidP="00C3761D">
      <w:r w:rsidRPr="00C3761D">
        <w:rPr>
          <w:highlight w:val="lightGray"/>
        </w:rPr>
        <w:t xml:space="preserve">There is no access to funds for any electrical checks or work at this time due to issues with directors accessing the bank. This cannot hinder the directors keeping residents safe and funds </w:t>
      </w:r>
      <w:proofErr w:type="spellStart"/>
      <w:proofErr w:type="gramStart"/>
      <w:r w:rsidRPr="00C3761D">
        <w:rPr>
          <w:highlight w:val="lightGray"/>
        </w:rPr>
        <w:t>cant</w:t>
      </w:r>
      <w:proofErr w:type="spellEnd"/>
      <w:proofErr w:type="gramEnd"/>
      <w:r w:rsidRPr="00C3761D">
        <w:rPr>
          <w:highlight w:val="lightGray"/>
        </w:rPr>
        <w:t xml:space="preserve"> be access, owners may have to contribute on a case by case basis to work and repairs to bring the building into line with regulations. This is to be reviewed in 2 weeks after directors hear back from Santander.</w:t>
      </w:r>
    </w:p>
    <w:p w14:paraId="714388F1" w14:textId="77777777" w:rsidR="00C3761D" w:rsidRDefault="00C3761D">
      <w:pPr>
        <w:rPr>
          <w:i/>
        </w:rPr>
      </w:pPr>
    </w:p>
    <w:p w14:paraId="35662D0C" w14:textId="77777777" w:rsidR="005B5B6A" w:rsidRPr="00813C7B" w:rsidRDefault="005B5B6A">
      <w:pPr>
        <w:rPr>
          <w:i/>
        </w:rPr>
      </w:pPr>
    </w:p>
    <w:p w14:paraId="411D7DEF" w14:textId="6074F40F" w:rsidR="0086320F" w:rsidRPr="00A86CC4" w:rsidRDefault="0086320F" w:rsidP="000D05CE">
      <w:pPr>
        <w:jc w:val="center"/>
        <w:rPr>
          <w:b/>
          <w:u w:val="single"/>
        </w:rPr>
      </w:pPr>
      <w:r w:rsidRPr="00A86CC4">
        <w:rPr>
          <w:b/>
          <w:u w:val="single"/>
        </w:rPr>
        <w:t>Fire Risk Assessment Management Plan</w:t>
      </w:r>
      <w:r w:rsidR="0088168B" w:rsidRPr="00A86CC4">
        <w:rPr>
          <w:b/>
          <w:u w:val="single"/>
        </w:rPr>
        <w:t xml:space="preserve"> – </w:t>
      </w:r>
      <w:r w:rsidR="000D05CE">
        <w:rPr>
          <w:b/>
          <w:u w:val="single"/>
        </w:rPr>
        <w:t>Park Apartments, William Street, Swindon</w:t>
      </w:r>
    </w:p>
    <w:p w14:paraId="30691CA6" w14:textId="46840EF2" w:rsidR="0088168B" w:rsidRDefault="0088168B">
      <w:r>
        <w:t xml:space="preserve">The below notes are to be used as general guidance only. </w:t>
      </w:r>
      <w:r w:rsidR="00B20DED">
        <w:t xml:space="preserve">Richard Tydeman, Tydemans </w:t>
      </w:r>
      <w:r w:rsidR="00AD7D20">
        <w:t>R</w:t>
      </w:r>
      <w:r w:rsidR="00B20DED">
        <w:t>esidential takes no responsibility for any inaccuracies</w:t>
      </w:r>
      <w:r w:rsidR="00AD7D20">
        <w:t xml:space="preserve"> in</w:t>
      </w:r>
      <w:r w:rsidR="00AC6AF6">
        <w:t xml:space="preserve"> </w:t>
      </w:r>
      <w:r w:rsidR="00AD7D20">
        <w:t>th</w:t>
      </w:r>
      <w:r w:rsidR="00AC6AF6">
        <w:t>e</w:t>
      </w:r>
      <w:r w:rsidR="00AD7D20">
        <w:t xml:space="preserve"> below notes</w:t>
      </w:r>
      <w:r w:rsidR="00B20DED">
        <w:t xml:space="preserve">. </w:t>
      </w:r>
      <w:r w:rsidR="00A86CC4">
        <w:t xml:space="preserve">These notes are taken from the FRA and the directors use them along with the actual FRA to plan actions to mitigate risks. </w:t>
      </w:r>
      <w:r w:rsidR="00B20DED">
        <w:t>As the responsible persons for the fire safety of the building</w:t>
      </w:r>
      <w:r w:rsidR="00A86CC4">
        <w:t>,</w:t>
      </w:r>
      <w:r w:rsidR="00B20DED">
        <w:t xml:space="preserve"> the directors and members of the management company, </w:t>
      </w:r>
      <w:r w:rsidR="000D05CE">
        <w:t>Park Apartments</w:t>
      </w:r>
      <w:r w:rsidR="00B20DED">
        <w:t xml:space="preserve"> </w:t>
      </w:r>
      <w:r>
        <w:t>must read</w:t>
      </w:r>
      <w:r w:rsidR="00B20DED">
        <w:t xml:space="preserve"> the FRA</w:t>
      </w:r>
      <w:r>
        <w:t xml:space="preserve"> fully and underst</w:t>
      </w:r>
      <w:r w:rsidR="00B20DED">
        <w:t xml:space="preserve">and the requirements </w:t>
      </w:r>
      <w:r w:rsidR="00AD7D20">
        <w:t>so they can make an informed decision about how to progress. The assessor is also happy to take a call to discuss any issues if required.</w:t>
      </w:r>
    </w:p>
    <w:p w14:paraId="54BCB7BF" w14:textId="154C31C1" w:rsidR="001E42F1" w:rsidRDefault="001E42F1">
      <w:r>
        <w:t xml:space="preserve">The FRA has been distributed to all leaseholders </w:t>
      </w:r>
      <w:r w:rsidR="00803A41">
        <w:t>on 20</w:t>
      </w:r>
      <w:r w:rsidR="00803A41" w:rsidRPr="00803A41">
        <w:rPr>
          <w:vertAlign w:val="superscript"/>
        </w:rPr>
        <w:t>th</w:t>
      </w:r>
      <w:r w:rsidR="00803A41">
        <w:t xml:space="preserve"> December 2024 </w:t>
      </w:r>
      <w:r>
        <w:t>and they have been advised to update the occupiers with the contents</w:t>
      </w:r>
      <w:r w:rsidR="00A86CC4">
        <w:t xml:space="preserve"> and actions required</w:t>
      </w:r>
      <w:r>
        <w:t>.</w:t>
      </w:r>
    </w:p>
    <w:p w14:paraId="271D8458" w14:textId="5E320AD7" w:rsidR="00803A41" w:rsidRDefault="00803A41">
      <w:r>
        <w:t>All leaseholders, who are members of the management company have been asked to assist in managing the project. Outcome of this is awaited.</w:t>
      </w:r>
    </w:p>
    <w:p w14:paraId="0F8470F0" w14:textId="77777777" w:rsidR="00F03991" w:rsidRDefault="00F03991"/>
    <w:p w14:paraId="692A631E" w14:textId="77777777" w:rsidR="007B3A8D" w:rsidRPr="007B3A8D" w:rsidRDefault="007B3A8D" w:rsidP="007B3A8D">
      <w:r w:rsidRPr="007B3A8D">
        <w:t>___________________________________________________________________</w:t>
      </w:r>
    </w:p>
    <w:p w14:paraId="1A296AF0" w14:textId="76BDC6E2" w:rsidR="007B3A8D" w:rsidRPr="009B0353" w:rsidRDefault="007B3A8D" w:rsidP="007B3A8D">
      <w:pPr>
        <w:rPr>
          <w:b/>
          <w:bCs/>
          <w:highlight w:val="lightGray"/>
        </w:rPr>
      </w:pPr>
      <w:r w:rsidRPr="009B0353">
        <w:rPr>
          <w:b/>
          <w:bCs/>
          <w:highlight w:val="lightGray"/>
        </w:rPr>
        <w:t>EICR</w:t>
      </w:r>
    </w:p>
    <w:p w14:paraId="28AAC67D" w14:textId="5561EE51" w:rsidR="007B3A8D" w:rsidRPr="009B0353" w:rsidRDefault="007B3A8D" w:rsidP="00E612E8">
      <w:pPr>
        <w:rPr>
          <w:highlight w:val="lightGray"/>
        </w:rPr>
      </w:pPr>
      <w:r w:rsidRPr="009B0353">
        <w:rPr>
          <w:highlight w:val="lightGray"/>
        </w:rPr>
        <w:t>The FRA states “</w:t>
      </w:r>
      <w:r w:rsidR="00E612E8" w:rsidRPr="009B0353">
        <w:rPr>
          <w:highlight w:val="lightGray"/>
        </w:rPr>
        <w:t xml:space="preserve">Implement a system for scheduling fixed wire tests once every five years. Fixed electrical wiring should be professionally tested every 5 years in accordance </w:t>
      </w:r>
      <w:proofErr w:type="gramStart"/>
      <w:r w:rsidR="00E612E8" w:rsidRPr="009B0353">
        <w:rPr>
          <w:highlight w:val="lightGray"/>
        </w:rPr>
        <w:t>with  BS</w:t>
      </w:r>
      <w:proofErr w:type="gramEnd"/>
      <w:r w:rsidR="00E612E8" w:rsidRPr="009B0353">
        <w:rPr>
          <w:highlight w:val="lightGray"/>
        </w:rPr>
        <w:t xml:space="preserve"> 7671</w:t>
      </w:r>
      <w:r w:rsidRPr="009B0353">
        <w:rPr>
          <w:highlight w:val="lightGray"/>
        </w:rPr>
        <w:t>”</w:t>
      </w:r>
    </w:p>
    <w:p w14:paraId="6CFDD794" w14:textId="71BC114B" w:rsidR="007B3A8D" w:rsidRPr="009B0353" w:rsidRDefault="007B3A8D" w:rsidP="007B3A8D">
      <w:pPr>
        <w:rPr>
          <w:highlight w:val="lightGray"/>
        </w:rPr>
      </w:pPr>
      <w:r w:rsidRPr="009B0353">
        <w:rPr>
          <w:b/>
          <w:bCs/>
          <w:highlight w:val="lightGray"/>
        </w:rPr>
        <w:t>Suggested Action:</w:t>
      </w:r>
      <w:r w:rsidRPr="009B0353">
        <w:rPr>
          <w:highlight w:val="lightGray"/>
        </w:rPr>
        <w:t xml:space="preserve"> There is no communal supply for this building that we are aware of. Each flat which supplies a communal light MUST have a valid EICR which includes checking of this </w:t>
      </w:r>
      <w:r w:rsidRPr="009B0353">
        <w:rPr>
          <w:highlight w:val="lightGray"/>
        </w:rPr>
        <w:lastRenderedPageBreak/>
        <w:t xml:space="preserve">linked service. Copies to be supplied to management company and kept on file. </w:t>
      </w:r>
      <w:r w:rsidR="00E612E8" w:rsidRPr="009B0353">
        <w:rPr>
          <w:highlight w:val="lightGray"/>
        </w:rPr>
        <w:t>If obtaining an EICR is not possible approach electrician to review fixed wiring from consumer units in cupboards to the communal outlets and provide suitable documentation.</w:t>
      </w:r>
      <w:r w:rsidRPr="009B0353">
        <w:rPr>
          <w:highlight w:val="lightGray"/>
        </w:rPr>
        <w:t xml:space="preserve"> </w:t>
      </w:r>
    </w:p>
    <w:p w14:paraId="479DD61F" w14:textId="0E0D52A4" w:rsidR="007B3A8D" w:rsidRPr="009B0353" w:rsidRDefault="007B3A8D" w:rsidP="007B3A8D">
      <w:pPr>
        <w:rPr>
          <w:highlight w:val="lightGray"/>
        </w:rPr>
      </w:pPr>
      <w:r w:rsidRPr="009B0353">
        <w:rPr>
          <w:highlight w:val="lightGray"/>
        </w:rPr>
        <w:t xml:space="preserve">Plan is to contact each owner via a zoom call to request these documents and to arrange repairs with an </w:t>
      </w:r>
      <w:proofErr w:type="spellStart"/>
      <w:r w:rsidRPr="009B0353">
        <w:rPr>
          <w:highlight w:val="lightGray"/>
        </w:rPr>
        <w:t>electrican</w:t>
      </w:r>
      <w:proofErr w:type="spellEnd"/>
      <w:r w:rsidRPr="009B0353">
        <w:rPr>
          <w:highlight w:val="lightGray"/>
        </w:rPr>
        <w:t xml:space="preserve"> via each owner</w:t>
      </w:r>
      <w:r w:rsidR="00E612E8" w:rsidRPr="009B0353">
        <w:rPr>
          <w:highlight w:val="lightGray"/>
        </w:rPr>
        <w:t xml:space="preserve"> where possible.</w:t>
      </w:r>
    </w:p>
    <w:p w14:paraId="33820D6B" w14:textId="3B70CCE8" w:rsidR="002903FC" w:rsidRPr="009B0353" w:rsidRDefault="002903FC" w:rsidP="007B3A8D">
      <w:pPr>
        <w:rPr>
          <w:highlight w:val="lightGray"/>
        </w:rPr>
      </w:pPr>
      <w:r w:rsidRPr="009B0353">
        <w:rPr>
          <w:highlight w:val="lightGray"/>
        </w:rPr>
        <w:t>Update 18.07.25 – Zoom meeting has been held, finances approved. Electrician to be asked to visit site and repair/replace any light fixings/ electrical outlet and provide an EICR for the communal areas.</w:t>
      </w:r>
    </w:p>
    <w:p w14:paraId="06F3B934" w14:textId="6938655F" w:rsidR="00CB6247" w:rsidRPr="009B0353" w:rsidRDefault="007B3A8D" w:rsidP="007B3A8D">
      <w:pPr>
        <w:rPr>
          <w:b/>
          <w:bCs/>
          <w:highlight w:val="lightGray"/>
        </w:rPr>
      </w:pPr>
      <w:r w:rsidRPr="009B0353">
        <w:rPr>
          <w:b/>
          <w:bCs/>
          <w:highlight w:val="lightGray"/>
        </w:rPr>
        <w:t xml:space="preserve">Action Taken: </w:t>
      </w:r>
      <w:r w:rsidR="00CB6247" w:rsidRPr="009B0353">
        <w:rPr>
          <w:highlight w:val="lightGray"/>
        </w:rPr>
        <w:t>Update 03.09.25 – EICR being carried out on 19</w:t>
      </w:r>
      <w:r w:rsidR="00CB6247" w:rsidRPr="009B0353">
        <w:rPr>
          <w:highlight w:val="lightGray"/>
          <w:vertAlign w:val="superscript"/>
        </w:rPr>
        <w:t>th</w:t>
      </w:r>
      <w:r w:rsidR="00CB6247" w:rsidRPr="009B0353">
        <w:rPr>
          <w:highlight w:val="lightGray"/>
        </w:rPr>
        <w:t xml:space="preserve"> September 2025 along with emergency electrical remedials works and filling of voids to stop possible spread of fire within electrical cupboards.</w:t>
      </w:r>
    </w:p>
    <w:p w14:paraId="488943A9" w14:textId="4CEFCAB3" w:rsidR="007B3A8D" w:rsidRPr="009B0353" w:rsidRDefault="007B3A8D" w:rsidP="007B3A8D">
      <w:pPr>
        <w:rPr>
          <w:b/>
          <w:bCs/>
          <w:highlight w:val="lightGray"/>
        </w:rPr>
      </w:pPr>
      <w:r w:rsidRPr="009B0353">
        <w:rPr>
          <w:b/>
          <w:bCs/>
          <w:highlight w:val="lightGray"/>
        </w:rPr>
        <w:t xml:space="preserve">Outcome: </w:t>
      </w:r>
      <w:r w:rsidR="002071CB" w:rsidRPr="009B0353">
        <w:rPr>
          <w:b/>
          <w:bCs/>
          <w:highlight w:val="lightGray"/>
        </w:rPr>
        <w:t xml:space="preserve">Update 13.11.25 – Cantillon Limited carried out an inspection of all fixed wiring relating to the communal areas. These areas only feed the lighting circuits. A minor works cert has been issued </w:t>
      </w:r>
      <w:r w:rsidR="009B0353" w:rsidRPr="009B0353">
        <w:rPr>
          <w:b/>
          <w:bCs/>
          <w:highlight w:val="lightGray"/>
        </w:rPr>
        <w:t>along with an EICR</w:t>
      </w:r>
      <w:r w:rsidR="002071CB" w:rsidRPr="009B0353">
        <w:rPr>
          <w:b/>
          <w:bCs/>
          <w:highlight w:val="lightGray"/>
        </w:rPr>
        <w:t xml:space="preserve">. </w:t>
      </w:r>
    </w:p>
    <w:p w14:paraId="2B87D88F" w14:textId="7F67CF5B" w:rsidR="002071CB" w:rsidRPr="007B3A8D" w:rsidRDefault="009B0353" w:rsidP="007B3A8D">
      <w:pPr>
        <w:rPr>
          <w:bCs/>
        </w:rPr>
      </w:pPr>
      <w:r w:rsidRPr="009B0353">
        <w:rPr>
          <w:b/>
          <w:bCs/>
          <w:highlight w:val="lightGray"/>
        </w:rPr>
        <w:t xml:space="preserve">Voids where the cables ran through walls have been </w:t>
      </w:r>
      <w:proofErr w:type="spellStart"/>
      <w:r w:rsidRPr="009B0353">
        <w:rPr>
          <w:b/>
          <w:bCs/>
          <w:highlight w:val="lightGray"/>
        </w:rPr>
        <w:t>suitabaly</w:t>
      </w:r>
      <w:proofErr w:type="spellEnd"/>
      <w:r w:rsidRPr="009B0353">
        <w:rPr>
          <w:b/>
          <w:bCs/>
          <w:highlight w:val="lightGray"/>
        </w:rPr>
        <w:t xml:space="preserve"> fire stopped and sealed by the same company in November 2025.</w:t>
      </w:r>
    </w:p>
    <w:p w14:paraId="683BE6C2" w14:textId="77777777" w:rsidR="007B3A8D" w:rsidRPr="007B3A8D" w:rsidRDefault="007B3A8D" w:rsidP="007B3A8D">
      <w:r w:rsidRPr="007B3A8D">
        <w:t>___________________________________________________________________</w:t>
      </w:r>
    </w:p>
    <w:p w14:paraId="03598797" w14:textId="46A1D17D" w:rsidR="007B3A8D" w:rsidRPr="00A26E2A" w:rsidRDefault="00E612E8" w:rsidP="007B3A8D">
      <w:pPr>
        <w:rPr>
          <w:b/>
          <w:bCs/>
          <w:highlight w:val="lightGray"/>
        </w:rPr>
      </w:pPr>
      <w:r w:rsidRPr="00A26E2A">
        <w:rPr>
          <w:b/>
          <w:bCs/>
          <w:highlight w:val="lightGray"/>
        </w:rPr>
        <w:t>Housekeeping</w:t>
      </w:r>
      <w:r w:rsidR="00BE016F" w:rsidRPr="00A26E2A">
        <w:rPr>
          <w:b/>
          <w:bCs/>
          <w:highlight w:val="lightGray"/>
        </w:rPr>
        <w:t xml:space="preserve"> – Combustible Materials</w:t>
      </w:r>
    </w:p>
    <w:p w14:paraId="07DD388B" w14:textId="5B162E7A" w:rsidR="007B3A8D" w:rsidRPr="00A26E2A" w:rsidRDefault="007B3A8D" w:rsidP="007B3A8D">
      <w:pPr>
        <w:rPr>
          <w:highlight w:val="lightGray"/>
        </w:rPr>
      </w:pPr>
      <w:r w:rsidRPr="00A26E2A">
        <w:rPr>
          <w:highlight w:val="lightGray"/>
        </w:rPr>
        <w:t>The FRA states “</w:t>
      </w:r>
      <w:r w:rsidR="00E612E8" w:rsidRPr="00A26E2A">
        <w:rPr>
          <w:highlight w:val="lightGray"/>
        </w:rPr>
        <w:t>Move combustible materials from the meter cupboard and store it in a safe location. Timescale To provide easy access to meters and equipment. Storing combustible material alongside electrical equipment is a fire hazard.</w:t>
      </w:r>
      <w:r w:rsidRPr="00A26E2A">
        <w:rPr>
          <w:highlight w:val="lightGray"/>
        </w:rPr>
        <w:t>”</w:t>
      </w:r>
    </w:p>
    <w:p w14:paraId="28689109" w14:textId="56E1F4F9" w:rsidR="007B3A8D" w:rsidRPr="00A26E2A" w:rsidRDefault="007B3A8D" w:rsidP="007B3A8D">
      <w:pPr>
        <w:rPr>
          <w:highlight w:val="lightGray"/>
        </w:rPr>
      </w:pPr>
      <w:r w:rsidRPr="00A26E2A">
        <w:rPr>
          <w:b/>
          <w:bCs/>
          <w:highlight w:val="lightGray"/>
        </w:rPr>
        <w:t>Suggested Action:</w:t>
      </w:r>
      <w:r w:rsidRPr="00A26E2A">
        <w:rPr>
          <w:highlight w:val="lightGray"/>
        </w:rPr>
        <w:t xml:space="preserve"> </w:t>
      </w:r>
      <w:r w:rsidR="00E612E8" w:rsidRPr="00A26E2A">
        <w:rPr>
          <w:highlight w:val="lightGray"/>
        </w:rPr>
        <w:t>All items were removed in June 2025 with the director on site at the time. All items to be removed again and occupants and owners to be reminded not to store items in cupboards. Potentially look to install a combination lock to each cupboard door to minimise access.</w:t>
      </w:r>
    </w:p>
    <w:p w14:paraId="526967B7" w14:textId="687A6D05" w:rsidR="002903FC" w:rsidRPr="00A26E2A" w:rsidRDefault="002903FC" w:rsidP="007B3A8D">
      <w:pPr>
        <w:rPr>
          <w:highlight w:val="lightGray"/>
        </w:rPr>
      </w:pPr>
      <w:r w:rsidRPr="00A26E2A">
        <w:rPr>
          <w:highlight w:val="lightGray"/>
        </w:rPr>
        <w:t>Update 18.07.25 – Zoom meeting has been held, finances approved. Contractor instructed to visit site and remove and/all items from communal areas.</w:t>
      </w:r>
    </w:p>
    <w:p w14:paraId="25F7599B" w14:textId="0D94C4BC" w:rsidR="00A26E2A" w:rsidRPr="00A26E2A" w:rsidRDefault="00A26E2A" w:rsidP="007B3A8D">
      <w:pPr>
        <w:rPr>
          <w:highlight w:val="lightGray"/>
        </w:rPr>
      </w:pPr>
      <w:r w:rsidRPr="00A26E2A">
        <w:rPr>
          <w:highlight w:val="lightGray"/>
        </w:rPr>
        <w:t>Update 01.08.25 – All items left outside in the carpark, garden, cupboards and corridors have been removed and disposed of. Site now clear from fire hazard from combustible materials.</w:t>
      </w:r>
    </w:p>
    <w:p w14:paraId="2468C113" w14:textId="3CE8E6CD" w:rsidR="007B3A8D" w:rsidRPr="00A26E2A" w:rsidRDefault="007B3A8D" w:rsidP="007B3A8D">
      <w:pPr>
        <w:rPr>
          <w:highlight w:val="lightGray"/>
        </w:rPr>
      </w:pPr>
      <w:r w:rsidRPr="00A26E2A">
        <w:rPr>
          <w:b/>
          <w:bCs/>
          <w:highlight w:val="lightGray"/>
        </w:rPr>
        <w:t xml:space="preserve">Action Taken: </w:t>
      </w:r>
      <w:r w:rsidR="00A26E2A" w:rsidRPr="00A26E2A">
        <w:rPr>
          <w:highlight w:val="lightGray"/>
        </w:rPr>
        <w:t>Update 21.08.25 – contractor assigned to attend site</w:t>
      </w:r>
    </w:p>
    <w:p w14:paraId="3B65AA10" w14:textId="77777777" w:rsidR="00A26E2A" w:rsidRPr="00E612E8" w:rsidRDefault="007B3A8D" w:rsidP="00A26E2A">
      <w:r w:rsidRPr="00A26E2A">
        <w:rPr>
          <w:b/>
          <w:bCs/>
          <w:highlight w:val="lightGray"/>
        </w:rPr>
        <w:t xml:space="preserve">Outcome: </w:t>
      </w:r>
      <w:r w:rsidR="00CF45B9" w:rsidRPr="00A26E2A">
        <w:rPr>
          <w:b/>
          <w:bCs/>
          <w:highlight w:val="lightGray"/>
        </w:rPr>
        <w:t xml:space="preserve"> </w:t>
      </w:r>
      <w:r w:rsidR="00A26E2A" w:rsidRPr="00A26E2A">
        <w:rPr>
          <w:highlight w:val="lightGray"/>
        </w:rPr>
        <w:t>Update 01.08.25 – All items left outside in the carpark, garden, cupboards and corridors have been removed and disposed of. Site now clear from fire hazard from combustible materials.</w:t>
      </w:r>
    </w:p>
    <w:p w14:paraId="61C3B391" w14:textId="4639FDAE" w:rsidR="007B3A8D" w:rsidRPr="007B3A8D" w:rsidRDefault="007B3A8D" w:rsidP="007B3A8D">
      <w:pPr>
        <w:rPr>
          <w:bCs/>
        </w:rPr>
      </w:pPr>
    </w:p>
    <w:p w14:paraId="2BCCAE53" w14:textId="77777777" w:rsidR="007B3A8D" w:rsidRPr="007B3A8D" w:rsidRDefault="007B3A8D" w:rsidP="007B3A8D">
      <w:r w:rsidRPr="007B3A8D">
        <w:t>___________________________________________________________________</w:t>
      </w:r>
    </w:p>
    <w:p w14:paraId="7A8E267D" w14:textId="77777777" w:rsidR="008E3B57" w:rsidRDefault="008E3B57"/>
    <w:p w14:paraId="0E8E1E19" w14:textId="32C499C1" w:rsidR="007B3A8D" w:rsidRPr="00A26E2A" w:rsidRDefault="00E612E8" w:rsidP="007B3A8D">
      <w:pPr>
        <w:rPr>
          <w:b/>
          <w:bCs/>
          <w:highlight w:val="lightGray"/>
        </w:rPr>
      </w:pPr>
      <w:r w:rsidRPr="00A26E2A">
        <w:rPr>
          <w:b/>
          <w:bCs/>
          <w:highlight w:val="lightGray"/>
        </w:rPr>
        <w:t>Arson</w:t>
      </w:r>
      <w:r w:rsidR="00BE016F" w:rsidRPr="00A26E2A">
        <w:rPr>
          <w:b/>
          <w:bCs/>
          <w:highlight w:val="lightGray"/>
        </w:rPr>
        <w:t xml:space="preserve"> – Rear Door</w:t>
      </w:r>
    </w:p>
    <w:p w14:paraId="06818F39" w14:textId="2B5FE494" w:rsidR="007B3A8D" w:rsidRPr="00A26E2A" w:rsidRDefault="007B3A8D" w:rsidP="007B3A8D">
      <w:pPr>
        <w:rPr>
          <w:highlight w:val="lightGray"/>
        </w:rPr>
      </w:pPr>
      <w:r w:rsidRPr="00A26E2A">
        <w:rPr>
          <w:highlight w:val="lightGray"/>
        </w:rPr>
        <w:t>The FRA States “</w:t>
      </w:r>
      <w:r w:rsidR="00E612E8" w:rsidRPr="00A26E2A">
        <w:rPr>
          <w:highlight w:val="lightGray"/>
        </w:rPr>
        <w:t xml:space="preserve">Rear communal exit door has had the lock disabled as per last </w:t>
      </w:r>
      <w:proofErr w:type="spellStart"/>
      <w:r w:rsidR="00E612E8" w:rsidRPr="00A26E2A">
        <w:rPr>
          <w:highlight w:val="lightGray"/>
        </w:rPr>
        <w:t>fra</w:t>
      </w:r>
      <w:proofErr w:type="spellEnd"/>
      <w:r w:rsidR="00E612E8" w:rsidRPr="00A26E2A">
        <w:rPr>
          <w:highlight w:val="lightGray"/>
        </w:rPr>
        <w:t xml:space="preserve">. There must be a suitable locking mechanism installed (thumb lock) to ensure security of the communal </w:t>
      </w:r>
      <w:proofErr w:type="gramStart"/>
      <w:r w:rsidR="00E612E8" w:rsidRPr="00A26E2A">
        <w:rPr>
          <w:highlight w:val="lightGray"/>
        </w:rPr>
        <w:t>space.</w:t>
      </w:r>
      <w:r w:rsidRPr="00A26E2A">
        <w:rPr>
          <w:highlight w:val="lightGray"/>
        </w:rPr>
        <w:t>.</w:t>
      </w:r>
      <w:proofErr w:type="gramEnd"/>
      <w:r w:rsidRPr="00A26E2A">
        <w:rPr>
          <w:highlight w:val="lightGray"/>
        </w:rPr>
        <w:t xml:space="preserve"> “</w:t>
      </w:r>
    </w:p>
    <w:p w14:paraId="3DA4A4C5" w14:textId="03515C08" w:rsidR="007B3A8D" w:rsidRPr="00A26E2A" w:rsidRDefault="007B3A8D" w:rsidP="007B3A8D">
      <w:pPr>
        <w:rPr>
          <w:highlight w:val="lightGray"/>
        </w:rPr>
      </w:pPr>
      <w:r w:rsidRPr="00A26E2A">
        <w:rPr>
          <w:b/>
          <w:bCs/>
          <w:highlight w:val="lightGray"/>
        </w:rPr>
        <w:t>Suggested Action:</w:t>
      </w:r>
      <w:r w:rsidRPr="00A26E2A">
        <w:rPr>
          <w:highlight w:val="lightGray"/>
        </w:rPr>
        <w:t xml:space="preserve"> </w:t>
      </w:r>
      <w:r w:rsidR="00E612E8" w:rsidRPr="00A26E2A">
        <w:rPr>
          <w:highlight w:val="lightGray"/>
        </w:rPr>
        <w:t>New thumb lock to be installed to remedy at earliest opportunity</w:t>
      </w:r>
    </w:p>
    <w:p w14:paraId="339E4F19" w14:textId="2C9234EB" w:rsidR="002903FC" w:rsidRPr="00A26E2A" w:rsidRDefault="002903FC" w:rsidP="007B3A8D">
      <w:pPr>
        <w:rPr>
          <w:highlight w:val="lightGray"/>
        </w:rPr>
      </w:pPr>
      <w:r w:rsidRPr="00A26E2A">
        <w:rPr>
          <w:highlight w:val="lightGray"/>
        </w:rPr>
        <w:t>Update 18.07.25 – Zoom meeting has been held, finances approved. Contractor to be instructed to replace lock with a fire safety thumb lock.</w:t>
      </w:r>
    </w:p>
    <w:p w14:paraId="7051E34B" w14:textId="4B86335C" w:rsidR="007B3A8D" w:rsidRPr="00A26E2A" w:rsidRDefault="007B3A8D" w:rsidP="007B3A8D">
      <w:pPr>
        <w:rPr>
          <w:b/>
          <w:bCs/>
          <w:highlight w:val="lightGray"/>
        </w:rPr>
      </w:pPr>
      <w:r w:rsidRPr="00A26E2A">
        <w:rPr>
          <w:b/>
          <w:bCs/>
          <w:highlight w:val="lightGray"/>
        </w:rPr>
        <w:t xml:space="preserve">Action Taken: </w:t>
      </w:r>
      <w:r w:rsidR="00A26E2A" w:rsidRPr="00A26E2A">
        <w:rPr>
          <w:highlight w:val="lightGray"/>
        </w:rPr>
        <w:t>Update 21.08.25 – contractor assigned to attend site</w:t>
      </w:r>
    </w:p>
    <w:p w14:paraId="1089AA43" w14:textId="646066A6" w:rsidR="007B3A8D" w:rsidRPr="00A26E2A" w:rsidRDefault="007B3A8D" w:rsidP="007B3A8D">
      <w:r w:rsidRPr="00A26E2A">
        <w:rPr>
          <w:b/>
          <w:bCs/>
          <w:highlight w:val="lightGray"/>
        </w:rPr>
        <w:t xml:space="preserve">Outcome: </w:t>
      </w:r>
      <w:r w:rsidR="00A26E2A" w:rsidRPr="00A26E2A">
        <w:rPr>
          <w:highlight w:val="lightGray"/>
        </w:rPr>
        <w:t>Update 01.08.25 – Contractor has attended site and thumb lock operating as intended. Opens and closes and safe to operate.</w:t>
      </w:r>
    </w:p>
    <w:p w14:paraId="0C55831E" w14:textId="77777777" w:rsidR="007B3A8D" w:rsidRPr="007B3A8D" w:rsidRDefault="007B3A8D" w:rsidP="007B3A8D">
      <w:r w:rsidRPr="007B3A8D">
        <w:t>___________________________________________________________________</w:t>
      </w:r>
    </w:p>
    <w:p w14:paraId="105A4BCB" w14:textId="7088AF7F" w:rsidR="00E612E8" w:rsidRPr="00A26E2A" w:rsidRDefault="00E612E8" w:rsidP="00E612E8">
      <w:pPr>
        <w:rPr>
          <w:b/>
          <w:bCs/>
          <w:highlight w:val="lightGray"/>
        </w:rPr>
      </w:pPr>
      <w:r w:rsidRPr="00A26E2A">
        <w:rPr>
          <w:b/>
          <w:bCs/>
          <w:highlight w:val="lightGray"/>
        </w:rPr>
        <w:t>Arson</w:t>
      </w:r>
      <w:r w:rsidR="00BE016F" w:rsidRPr="00A26E2A">
        <w:rPr>
          <w:b/>
          <w:bCs/>
          <w:highlight w:val="lightGray"/>
        </w:rPr>
        <w:t xml:space="preserve"> – Waste Bin Area</w:t>
      </w:r>
    </w:p>
    <w:p w14:paraId="731A65B6" w14:textId="4BAD049C" w:rsidR="00E612E8" w:rsidRPr="00A26E2A" w:rsidRDefault="00E612E8" w:rsidP="00E612E8">
      <w:pPr>
        <w:rPr>
          <w:highlight w:val="lightGray"/>
        </w:rPr>
      </w:pPr>
      <w:r w:rsidRPr="00A26E2A">
        <w:rPr>
          <w:highlight w:val="lightGray"/>
        </w:rPr>
        <w:t>The FRA States “Waste bin area to be cleared of all material not fitting in bins as this could be a target for intentional ignition. “</w:t>
      </w:r>
    </w:p>
    <w:p w14:paraId="56BCF572" w14:textId="40ABA617" w:rsidR="00E612E8" w:rsidRPr="00A26E2A" w:rsidRDefault="00E612E8" w:rsidP="00E612E8">
      <w:pPr>
        <w:rPr>
          <w:highlight w:val="lightGray"/>
        </w:rPr>
      </w:pPr>
      <w:r w:rsidRPr="00A26E2A">
        <w:rPr>
          <w:b/>
          <w:bCs/>
          <w:highlight w:val="lightGray"/>
        </w:rPr>
        <w:t>Suggested Action:</w:t>
      </w:r>
      <w:r w:rsidRPr="00A26E2A">
        <w:rPr>
          <w:highlight w:val="lightGray"/>
        </w:rPr>
        <w:t xml:space="preserve">  Contractor already engaged to remove any and all rubbish from rear of building and within enclosed garden – follow this up.</w:t>
      </w:r>
    </w:p>
    <w:p w14:paraId="23A9A031" w14:textId="77777777" w:rsidR="002903FC" w:rsidRPr="00A26E2A" w:rsidRDefault="002903FC" w:rsidP="002903FC">
      <w:pPr>
        <w:rPr>
          <w:highlight w:val="lightGray"/>
        </w:rPr>
      </w:pPr>
      <w:r w:rsidRPr="00A26E2A">
        <w:rPr>
          <w:highlight w:val="lightGray"/>
        </w:rPr>
        <w:t>Update 18.07.25 – Zoom meeting has been held, finances approved. Contractor instructed to visit site and remove and/all items from communal areas.</w:t>
      </w:r>
    </w:p>
    <w:p w14:paraId="7A4C3BDB" w14:textId="77777777" w:rsidR="00A26E2A" w:rsidRPr="00A26E2A" w:rsidRDefault="00E612E8" w:rsidP="00A26E2A">
      <w:pPr>
        <w:rPr>
          <w:b/>
          <w:bCs/>
          <w:highlight w:val="lightGray"/>
        </w:rPr>
      </w:pPr>
      <w:r w:rsidRPr="00A26E2A">
        <w:rPr>
          <w:b/>
          <w:bCs/>
          <w:highlight w:val="lightGray"/>
        </w:rPr>
        <w:t xml:space="preserve">Action Taken: </w:t>
      </w:r>
      <w:r w:rsidR="00A26E2A" w:rsidRPr="00A26E2A">
        <w:rPr>
          <w:highlight w:val="lightGray"/>
        </w:rPr>
        <w:t>Update 21.08.25 – contractor assigned to attend site</w:t>
      </w:r>
    </w:p>
    <w:p w14:paraId="1BD9E46A" w14:textId="77777777" w:rsidR="00A26E2A" w:rsidRPr="00E612E8" w:rsidRDefault="00A26E2A" w:rsidP="00A26E2A">
      <w:r w:rsidRPr="00A26E2A">
        <w:rPr>
          <w:b/>
          <w:bCs/>
          <w:highlight w:val="lightGray"/>
        </w:rPr>
        <w:t xml:space="preserve">Outcome:  </w:t>
      </w:r>
      <w:r w:rsidRPr="00A26E2A">
        <w:rPr>
          <w:highlight w:val="lightGray"/>
        </w:rPr>
        <w:t>Update 01.08.25 – All items left outside in the carpark, garden, cupboards and corridors have been removed and disposed of. Site now clear from fire hazard from combustible materials.</w:t>
      </w:r>
    </w:p>
    <w:p w14:paraId="63C51EE9" w14:textId="77777777" w:rsidR="00E612E8" w:rsidRPr="007B3A8D" w:rsidRDefault="00E612E8" w:rsidP="00E612E8">
      <w:r w:rsidRPr="007B3A8D">
        <w:t>___________________________________________________________________</w:t>
      </w:r>
    </w:p>
    <w:p w14:paraId="4793C0E8" w14:textId="77777777" w:rsidR="007B3A8D" w:rsidRDefault="007B3A8D" w:rsidP="007B3A8D"/>
    <w:p w14:paraId="32400E30" w14:textId="683D89E2" w:rsidR="007B3A8D" w:rsidRPr="007B3A8D" w:rsidRDefault="00E612E8" w:rsidP="007B3A8D">
      <w:pPr>
        <w:rPr>
          <w:b/>
          <w:bCs/>
        </w:rPr>
      </w:pPr>
      <w:r w:rsidRPr="00E612E8">
        <w:rPr>
          <w:b/>
          <w:bCs/>
        </w:rPr>
        <w:t xml:space="preserve">Means of Escape </w:t>
      </w:r>
      <w:r w:rsidR="00B411D2">
        <w:rPr>
          <w:b/>
          <w:bCs/>
        </w:rPr>
        <w:t>–</w:t>
      </w:r>
      <w:r w:rsidRPr="00E612E8">
        <w:rPr>
          <w:b/>
          <w:bCs/>
        </w:rPr>
        <w:t xml:space="preserve"> Residential</w:t>
      </w:r>
      <w:r w:rsidR="00B411D2">
        <w:rPr>
          <w:b/>
          <w:bCs/>
        </w:rPr>
        <w:t xml:space="preserve"> – Flat Doors</w:t>
      </w:r>
    </w:p>
    <w:p w14:paraId="6C058E82" w14:textId="4765B2FB" w:rsidR="007B3A8D" w:rsidRDefault="007B3A8D" w:rsidP="007B3A8D">
      <w:r>
        <w:t>The FRA states “</w:t>
      </w:r>
      <w:r w:rsidR="00E612E8" w:rsidRPr="00E612E8">
        <w:t>All flat front doors require assessment and any corrective action taken.</w:t>
      </w:r>
      <w:r>
        <w:t>”</w:t>
      </w:r>
    </w:p>
    <w:p w14:paraId="1738C54B" w14:textId="52970A20" w:rsidR="007B3A8D" w:rsidRPr="007B3A8D" w:rsidRDefault="007B3A8D" w:rsidP="007B3A8D">
      <w:pPr>
        <w:rPr>
          <w:highlight w:val="yellow"/>
        </w:rPr>
      </w:pPr>
      <w:r w:rsidRPr="007B3A8D">
        <w:rPr>
          <w:b/>
          <w:bCs/>
          <w:highlight w:val="yellow"/>
        </w:rPr>
        <w:lastRenderedPageBreak/>
        <w:t>Suggested Action:</w:t>
      </w:r>
      <w:r w:rsidRPr="007B3A8D">
        <w:rPr>
          <w:highlight w:val="yellow"/>
        </w:rPr>
        <w:t xml:space="preserve"> </w:t>
      </w:r>
      <w:r w:rsidR="00E612E8">
        <w:rPr>
          <w:highlight w:val="yellow"/>
        </w:rPr>
        <w:t>It is suggested that an assessor reviews all doors and provides a door report advising of what remedial action to take to make flat doors compliant. Cost would be £40+VAT PLUS £10 per door reviewed. Directors and owners to approve at a zoom call asap.</w:t>
      </w:r>
      <w:r w:rsidRPr="007B3A8D">
        <w:rPr>
          <w:highlight w:val="yellow"/>
        </w:rPr>
        <w:t xml:space="preserve"> </w:t>
      </w:r>
    </w:p>
    <w:p w14:paraId="77F58996" w14:textId="592574D4" w:rsidR="007B3A8D" w:rsidRPr="007B3A8D" w:rsidRDefault="007B3A8D" w:rsidP="007B3A8D">
      <w:pPr>
        <w:rPr>
          <w:b/>
          <w:bCs/>
        </w:rPr>
      </w:pPr>
      <w:r w:rsidRPr="007B3A8D">
        <w:rPr>
          <w:b/>
          <w:bCs/>
        </w:rPr>
        <w:t>Action Taken:</w:t>
      </w:r>
    </w:p>
    <w:p w14:paraId="21AC3A4D" w14:textId="77777777" w:rsidR="007B3A8D" w:rsidRPr="007B3A8D" w:rsidRDefault="007B3A8D" w:rsidP="007B3A8D">
      <w:pPr>
        <w:rPr>
          <w:bCs/>
        </w:rPr>
      </w:pPr>
      <w:r w:rsidRPr="007B3A8D">
        <w:rPr>
          <w:b/>
          <w:bCs/>
        </w:rPr>
        <w:t xml:space="preserve">Outcome: </w:t>
      </w:r>
    </w:p>
    <w:p w14:paraId="67456AB8" w14:textId="77777777" w:rsidR="007B3A8D" w:rsidRPr="007B3A8D" w:rsidRDefault="007B3A8D" w:rsidP="007B3A8D">
      <w:r w:rsidRPr="007B3A8D">
        <w:t>___________________________________________________________________</w:t>
      </w:r>
    </w:p>
    <w:p w14:paraId="1BD9FCEC" w14:textId="1BDF8B67" w:rsidR="00B411D2" w:rsidRPr="003253A3" w:rsidRDefault="00B411D2" w:rsidP="00B411D2">
      <w:pPr>
        <w:rPr>
          <w:b/>
          <w:bCs/>
          <w:highlight w:val="lightGray"/>
        </w:rPr>
      </w:pPr>
      <w:r w:rsidRPr="003253A3">
        <w:rPr>
          <w:b/>
          <w:bCs/>
          <w:highlight w:val="lightGray"/>
        </w:rPr>
        <w:t>Means of Escape – Residential – Cupboard Doors</w:t>
      </w:r>
    </w:p>
    <w:p w14:paraId="511EECFC" w14:textId="69A78632" w:rsidR="00A40249" w:rsidRPr="003253A3" w:rsidRDefault="00A40249" w:rsidP="00A40249">
      <w:pPr>
        <w:rPr>
          <w:highlight w:val="lightGray"/>
        </w:rPr>
      </w:pPr>
      <w:r w:rsidRPr="003253A3">
        <w:rPr>
          <w:highlight w:val="lightGray"/>
        </w:rPr>
        <w:t>The FRA states “</w:t>
      </w:r>
      <w:r w:rsidR="00B411D2" w:rsidRPr="003253A3">
        <w:rPr>
          <w:highlight w:val="lightGray"/>
        </w:rPr>
        <w:t>Doors on electrical cupboards to be replaced with fire rated (fd30s) doors.</w:t>
      </w:r>
      <w:r w:rsidRPr="003253A3">
        <w:rPr>
          <w:highlight w:val="lightGray"/>
        </w:rPr>
        <w:t>”</w:t>
      </w:r>
    </w:p>
    <w:p w14:paraId="2A76592A" w14:textId="019D61A3" w:rsidR="00A40249" w:rsidRPr="003253A3" w:rsidRDefault="00A40249" w:rsidP="00A40249">
      <w:pPr>
        <w:rPr>
          <w:highlight w:val="lightGray"/>
        </w:rPr>
      </w:pPr>
      <w:r w:rsidRPr="003253A3">
        <w:rPr>
          <w:b/>
          <w:bCs/>
          <w:highlight w:val="lightGray"/>
        </w:rPr>
        <w:t>Suggested Action:</w:t>
      </w:r>
      <w:r w:rsidRPr="003253A3">
        <w:rPr>
          <w:highlight w:val="lightGray"/>
        </w:rPr>
        <w:t xml:space="preserve"> </w:t>
      </w:r>
      <w:r w:rsidR="00B411D2" w:rsidRPr="003253A3">
        <w:rPr>
          <w:highlight w:val="lightGray"/>
        </w:rPr>
        <w:t>Based on similar works ongoing at present and following numerous quotes I would suggest a contractor called Will Shaw to install suitable doors. He obtains approval and signoff within his costings to prove compliance. To be discussed and agreed by all.</w:t>
      </w:r>
      <w:r w:rsidRPr="003253A3">
        <w:rPr>
          <w:highlight w:val="lightGray"/>
        </w:rPr>
        <w:t xml:space="preserve"> </w:t>
      </w:r>
    </w:p>
    <w:p w14:paraId="7DDB83B2" w14:textId="77777777" w:rsidR="00A26E2A" w:rsidRPr="003253A3" w:rsidRDefault="00A40249" w:rsidP="00A26E2A">
      <w:pPr>
        <w:rPr>
          <w:highlight w:val="lightGray"/>
        </w:rPr>
      </w:pPr>
      <w:r w:rsidRPr="003253A3">
        <w:rPr>
          <w:b/>
          <w:bCs/>
          <w:highlight w:val="lightGray"/>
        </w:rPr>
        <w:t xml:space="preserve">Action Taken: </w:t>
      </w:r>
      <w:r w:rsidR="00A26E2A" w:rsidRPr="003253A3">
        <w:rPr>
          <w:highlight w:val="lightGray"/>
        </w:rPr>
        <w:t>Update 18.07.25 – Zoom meeting has been held, Doors scheduled to be replaced in April and August 2026 if not funding before.</w:t>
      </w:r>
    </w:p>
    <w:p w14:paraId="670661EC" w14:textId="52A85016" w:rsidR="00A40249" w:rsidRPr="007B3A8D" w:rsidRDefault="00A40249" w:rsidP="00A40249">
      <w:pPr>
        <w:rPr>
          <w:bCs/>
        </w:rPr>
      </w:pPr>
      <w:r w:rsidRPr="003253A3">
        <w:rPr>
          <w:b/>
          <w:bCs/>
          <w:highlight w:val="lightGray"/>
        </w:rPr>
        <w:t>Outcome:</w:t>
      </w:r>
      <w:r w:rsidR="003253A3" w:rsidRPr="003253A3">
        <w:rPr>
          <w:b/>
          <w:bCs/>
          <w:highlight w:val="lightGray"/>
        </w:rPr>
        <w:t xml:space="preserve"> </w:t>
      </w:r>
      <w:r w:rsidR="003253A3" w:rsidRPr="003253A3">
        <w:rPr>
          <w:highlight w:val="lightGray"/>
        </w:rPr>
        <w:t>Update December 2025. Works were brought forward and completed earlier than anticipated. Doors signed off as compliant with report provided as evidence.</w:t>
      </w:r>
      <w:r w:rsidRPr="007B3A8D">
        <w:rPr>
          <w:b/>
          <w:bCs/>
        </w:rPr>
        <w:t xml:space="preserve"> </w:t>
      </w:r>
    </w:p>
    <w:p w14:paraId="7AE79769" w14:textId="77777777" w:rsidR="00A40249" w:rsidRPr="007B3A8D" w:rsidRDefault="00A40249" w:rsidP="00A40249">
      <w:r w:rsidRPr="007B3A8D">
        <w:t>___________________________________________________________________</w:t>
      </w:r>
    </w:p>
    <w:p w14:paraId="6E269E30" w14:textId="69F3C243" w:rsidR="00A40249" w:rsidRPr="009E5B70" w:rsidRDefault="00B411D2" w:rsidP="00A40249">
      <w:pPr>
        <w:rPr>
          <w:b/>
          <w:bCs/>
          <w:highlight w:val="lightGray"/>
        </w:rPr>
      </w:pPr>
      <w:r w:rsidRPr="009E5B70">
        <w:rPr>
          <w:b/>
          <w:bCs/>
          <w:highlight w:val="lightGray"/>
        </w:rPr>
        <w:t>Emergency Escape Lighting – Annual Tests</w:t>
      </w:r>
    </w:p>
    <w:p w14:paraId="5A8F77DE" w14:textId="7A2672A1" w:rsidR="00A40249" w:rsidRPr="009E5B70" w:rsidRDefault="00A40249" w:rsidP="00A40249">
      <w:pPr>
        <w:rPr>
          <w:highlight w:val="lightGray"/>
        </w:rPr>
      </w:pPr>
      <w:r w:rsidRPr="009E5B70">
        <w:rPr>
          <w:highlight w:val="lightGray"/>
        </w:rPr>
        <w:t>The FRA states “</w:t>
      </w:r>
      <w:r w:rsidR="00B411D2" w:rsidRPr="009E5B70">
        <w:rPr>
          <w:highlight w:val="lightGray"/>
        </w:rPr>
        <w:t>Annual servicing of the emergency lighting required.</w:t>
      </w:r>
      <w:r w:rsidRPr="009E5B70">
        <w:rPr>
          <w:highlight w:val="lightGray"/>
        </w:rPr>
        <w:t>”</w:t>
      </w:r>
    </w:p>
    <w:p w14:paraId="4CF67729" w14:textId="77679840" w:rsidR="00A40249" w:rsidRPr="009E5B70" w:rsidRDefault="00A40249" w:rsidP="00A40249">
      <w:pPr>
        <w:rPr>
          <w:highlight w:val="lightGray"/>
        </w:rPr>
      </w:pPr>
      <w:r w:rsidRPr="009E5B70">
        <w:rPr>
          <w:b/>
          <w:bCs/>
          <w:highlight w:val="lightGray"/>
        </w:rPr>
        <w:t>Suggested Action:</w:t>
      </w:r>
      <w:r w:rsidRPr="009E5B70">
        <w:rPr>
          <w:highlight w:val="lightGray"/>
        </w:rPr>
        <w:t xml:space="preserve"> </w:t>
      </w:r>
      <w:r w:rsidR="00B411D2" w:rsidRPr="009E5B70">
        <w:rPr>
          <w:highlight w:val="lightGray"/>
        </w:rPr>
        <w:t>This work will link into No 1 and a system must be put in place to allow tests to commence.</w:t>
      </w:r>
    </w:p>
    <w:p w14:paraId="6E0A6740" w14:textId="77777777" w:rsidR="00A26E2A" w:rsidRPr="009E5B70" w:rsidRDefault="00A40249" w:rsidP="00A26E2A">
      <w:pPr>
        <w:rPr>
          <w:highlight w:val="lightGray"/>
        </w:rPr>
      </w:pPr>
      <w:r w:rsidRPr="009E5B70">
        <w:rPr>
          <w:b/>
          <w:bCs/>
          <w:highlight w:val="lightGray"/>
        </w:rPr>
        <w:t xml:space="preserve">Action Taken: </w:t>
      </w:r>
      <w:r w:rsidR="00A26E2A" w:rsidRPr="009E5B70">
        <w:rPr>
          <w:highlight w:val="lightGray"/>
        </w:rPr>
        <w:t>Update 18.07.25 – Zoom meeting has been held, finances approved. Electrician instructed to visit site to provide quote for EICR and electrical repairs to allow annual servicing.</w:t>
      </w:r>
    </w:p>
    <w:p w14:paraId="6D4EF30C" w14:textId="08CEF286" w:rsidR="00CB6247" w:rsidRPr="009E5B70" w:rsidRDefault="00CB6247" w:rsidP="00CB6247">
      <w:pPr>
        <w:rPr>
          <w:b/>
          <w:bCs/>
          <w:highlight w:val="lightGray"/>
        </w:rPr>
      </w:pPr>
      <w:r w:rsidRPr="009E5B70">
        <w:rPr>
          <w:highlight w:val="lightGray"/>
        </w:rPr>
        <w:t>Update 03.09.25 – EICR being carried out on 19</w:t>
      </w:r>
      <w:r w:rsidRPr="009E5B70">
        <w:rPr>
          <w:highlight w:val="lightGray"/>
          <w:vertAlign w:val="superscript"/>
        </w:rPr>
        <w:t>th</w:t>
      </w:r>
      <w:r w:rsidRPr="009E5B70">
        <w:rPr>
          <w:highlight w:val="lightGray"/>
        </w:rPr>
        <w:t xml:space="preserve"> September 2025 along with emergency electrical remedials works and filling of voids to stop possible spread of fire within electrical cupboards.</w:t>
      </w:r>
    </w:p>
    <w:p w14:paraId="6D80E5B8" w14:textId="090BC5B6" w:rsidR="00A40249" w:rsidRPr="007B3A8D" w:rsidRDefault="00A40249" w:rsidP="00A40249">
      <w:pPr>
        <w:rPr>
          <w:bCs/>
        </w:rPr>
      </w:pPr>
      <w:r w:rsidRPr="009E5B70">
        <w:rPr>
          <w:b/>
          <w:bCs/>
          <w:highlight w:val="lightGray"/>
        </w:rPr>
        <w:t xml:space="preserve">Outcome: </w:t>
      </w:r>
      <w:r w:rsidR="002071CB" w:rsidRPr="009E5B70">
        <w:rPr>
          <w:highlight w:val="lightGray"/>
        </w:rPr>
        <w:t>Update 13.11.2025</w:t>
      </w:r>
      <w:r w:rsidR="009E5B70" w:rsidRPr="009E5B70">
        <w:rPr>
          <w:highlight w:val="lightGray"/>
        </w:rPr>
        <w:t xml:space="preserve"> – Emergency lighting has been installed and report provided which has been uploaded to website. Monthly click tests and recording of these tests are to commence. Item is now deemed complete.</w:t>
      </w:r>
    </w:p>
    <w:p w14:paraId="04F9B357" w14:textId="77777777" w:rsidR="00A40249" w:rsidRPr="007B3A8D" w:rsidRDefault="00A40249" w:rsidP="00A40249">
      <w:r w:rsidRPr="007B3A8D">
        <w:t>___________________________________________________________________</w:t>
      </w:r>
    </w:p>
    <w:p w14:paraId="4A6F3C3B" w14:textId="477067FF" w:rsidR="00B411D2" w:rsidRPr="009E5B70" w:rsidRDefault="00B411D2" w:rsidP="00B411D2">
      <w:pPr>
        <w:rPr>
          <w:b/>
          <w:bCs/>
          <w:highlight w:val="lightGray"/>
        </w:rPr>
      </w:pPr>
      <w:r w:rsidRPr="009E5B70">
        <w:rPr>
          <w:b/>
          <w:bCs/>
          <w:highlight w:val="lightGray"/>
        </w:rPr>
        <w:t>Emergency Escape Lighting – Monthly Tests</w:t>
      </w:r>
    </w:p>
    <w:p w14:paraId="0EAD20CC" w14:textId="35888A81" w:rsidR="00A40249" w:rsidRPr="009E5B70" w:rsidRDefault="00A40249" w:rsidP="00A40249">
      <w:pPr>
        <w:rPr>
          <w:highlight w:val="lightGray"/>
        </w:rPr>
      </w:pPr>
      <w:r w:rsidRPr="009E5B70">
        <w:rPr>
          <w:highlight w:val="lightGray"/>
        </w:rPr>
        <w:lastRenderedPageBreak/>
        <w:t>The FRA states “</w:t>
      </w:r>
      <w:r w:rsidR="00B411D2" w:rsidRPr="009E5B70">
        <w:rPr>
          <w:highlight w:val="lightGray"/>
        </w:rPr>
        <w:t>Monthly testing of the emergency lighting required.</w:t>
      </w:r>
      <w:r w:rsidRPr="009E5B70">
        <w:rPr>
          <w:highlight w:val="lightGray"/>
        </w:rPr>
        <w:t>”</w:t>
      </w:r>
    </w:p>
    <w:p w14:paraId="079D66B6" w14:textId="77777777" w:rsidR="00B411D2" w:rsidRPr="009E5B70" w:rsidRDefault="00B411D2" w:rsidP="00B411D2">
      <w:pPr>
        <w:rPr>
          <w:highlight w:val="lightGray"/>
        </w:rPr>
      </w:pPr>
      <w:r w:rsidRPr="009E5B70">
        <w:rPr>
          <w:b/>
          <w:bCs/>
          <w:highlight w:val="lightGray"/>
        </w:rPr>
        <w:t>Suggested Action:</w:t>
      </w:r>
      <w:r w:rsidRPr="009E5B70">
        <w:rPr>
          <w:highlight w:val="lightGray"/>
        </w:rPr>
        <w:t xml:space="preserve"> This work will link into No 1 and a system must be put in place to allow tests to commence.</w:t>
      </w:r>
    </w:p>
    <w:p w14:paraId="1835D3F3" w14:textId="77777777" w:rsidR="00A26E2A" w:rsidRPr="009E5B70" w:rsidRDefault="00A40249" w:rsidP="00A26E2A">
      <w:pPr>
        <w:rPr>
          <w:highlight w:val="lightGray"/>
        </w:rPr>
      </w:pPr>
      <w:r w:rsidRPr="009E5B70">
        <w:rPr>
          <w:b/>
          <w:bCs/>
          <w:highlight w:val="lightGray"/>
        </w:rPr>
        <w:t xml:space="preserve">Action Taken: </w:t>
      </w:r>
      <w:r w:rsidR="00A26E2A" w:rsidRPr="009E5B70">
        <w:rPr>
          <w:highlight w:val="lightGray"/>
        </w:rPr>
        <w:t>Update 18.07.25 – Zoom meeting has been held, finances approved. Electrician instructed to visit site to provide quote for EICR and electrical repairs to allow monthly servicing.</w:t>
      </w:r>
    </w:p>
    <w:p w14:paraId="77C7D5F0" w14:textId="47969FEB" w:rsidR="00CB6247" w:rsidRPr="009E5B70" w:rsidRDefault="00CB6247" w:rsidP="00CB6247">
      <w:pPr>
        <w:rPr>
          <w:highlight w:val="lightGray"/>
        </w:rPr>
      </w:pPr>
      <w:r w:rsidRPr="009E5B70">
        <w:rPr>
          <w:highlight w:val="lightGray"/>
        </w:rPr>
        <w:t>Update 03.09.25 – EICR being carried out on 19</w:t>
      </w:r>
      <w:r w:rsidRPr="009E5B70">
        <w:rPr>
          <w:highlight w:val="lightGray"/>
          <w:vertAlign w:val="superscript"/>
        </w:rPr>
        <w:t>th</w:t>
      </w:r>
      <w:r w:rsidRPr="009E5B70">
        <w:rPr>
          <w:highlight w:val="lightGray"/>
        </w:rPr>
        <w:t xml:space="preserve"> September 2025 along with emergency electrical remedials works and filling of voids to stop possible spread of fire within electrical cupboards. This will allow tests to take place.</w:t>
      </w:r>
    </w:p>
    <w:p w14:paraId="0FD286AE" w14:textId="430534FB" w:rsidR="00A40249" w:rsidRPr="007B3A8D" w:rsidRDefault="00A40249" w:rsidP="00A40249">
      <w:pPr>
        <w:rPr>
          <w:bCs/>
        </w:rPr>
      </w:pPr>
      <w:r w:rsidRPr="009E5B70">
        <w:rPr>
          <w:b/>
          <w:bCs/>
          <w:highlight w:val="lightGray"/>
        </w:rPr>
        <w:t>Outcome:</w:t>
      </w:r>
      <w:r w:rsidR="009E5B70" w:rsidRPr="009E5B70">
        <w:rPr>
          <w:b/>
          <w:bCs/>
          <w:highlight w:val="lightGray"/>
        </w:rPr>
        <w:t xml:space="preserve"> </w:t>
      </w:r>
      <w:r w:rsidR="009E5B70" w:rsidRPr="009E5B70">
        <w:rPr>
          <w:highlight w:val="lightGray"/>
        </w:rPr>
        <w:t>Update 13.11.2025 – Emergency lighting has been installed and report provided which has been uploaded to website. Monthly click tests and recording of these tests are to commence. Item is now deemed complete.</w:t>
      </w:r>
      <w:r w:rsidRPr="007B3A8D">
        <w:rPr>
          <w:b/>
          <w:bCs/>
        </w:rPr>
        <w:t xml:space="preserve"> </w:t>
      </w:r>
    </w:p>
    <w:p w14:paraId="1A857E35" w14:textId="77777777" w:rsidR="00A40249" w:rsidRPr="007B3A8D" w:rsidRDefault="00A40249" w:rsidP="00A40249">
      <w:r w:rsidRPr="007B3A8D">
        <w:t>___________________________________________________________________</w:t>
      </w:r>
    </w:p>
    <w:p w14:paraId="76221E8B" w14:textId="20ECBA39" w:rsidR="00A40249" w:rsidRDefault="00BE016F" w:rsidP="00A40249">
      <w:pPr>
        <w:rPr>
          <w:b/>
          <w:bCs/>
        </w:rPr>
      </w:pPr>
      <w:r w:rsidRPr="00BE016F">
        <w:rPr>
          <w:b/>
          <w:bCs/>
        </w:rPr>
        <w:t xml:space="preserve">Spread of Fire </w:t>
      </w:r>
      <w:r>
        <w:rPr>
          <w:b/>
          <w:bCs/>
        </w:rPr>
        <w:t>–</w:t>
      </w:r>
      <w:r w:rsidRPr="00BE016F">
        <w:rPr>
          <w:b/>
          <w:bCs/>
        </w:rPr>
        <w:t xml:space="preserve"> residential</w:t>
      </w:r>
      <w:r>
        <w:rPr>
          <w:b/>
          <w:bCs/>
        </w:rPr>
        <w:t xml:space="preserve"> - </w:t>
      </w:r>
      <w:r w:rsidR="00A40249">
        <w:rPr>
          <w:b/>
          <w:bCs/>
        </w:rPr>
        <w:t>Roof Void</w:t>
      </w:r>
    </w:p>
    <w:p w14:paraId="15FAABDE" w14:textId="72464B3E" w:rsidR="00A40249" w:rsidRDefault="00A40249" w:rsidP="00A40249">
      <w:r>
        <w:t>The FRA states “</w:t>
      </w:r>
      <w:r w:rsidR="00BE016F" w:rsidRPr="00BE016F">
        <w:t>Roof space to be inspected further for compartmentation requirements.</w:t>
      </w:r>
      <w:r>
        <w:t>”</w:t>
      </w:r>
    </w:p>
    <w:p w14:paraId="4CA01061" w14:textId="741BA618" w:rsidR="00A40249" w:rsidRDefault="00A40249" w:rsidP="00A40249">
      <w:pPr>
        <w:rPr>
          <w:highlight w:val="yellow"/>
        </w:rPr>
      </w:pPr>
      <w:r w:rsidRPr="007B3A8D">
        <w:rPr>
          <w:b/>
          <w:bCs/>
          <w:highlight w:val="yellow"/>
        </w:rPr>
        <w:t>Suggested Action:</w:t>
      </w:r>
      <w:r w:rsidRPr="007B3A8D">
        <w:rPr>
          <w:highlight w:val="yellow"/>
        </w:rPr>
        <w:t xml:space="preserve"> </w:t>
      </w:r>
      <w:r>
        <w:rPr>
          <w:highlight w:val="yellow"/>
        </w:rPr>
        <w:t>Builder to gain access into roof void is possible to inspect. Owners to advise which flats have this access so plans can be made.</w:t>
      </w:r>
    </w:p>
    <w:p w14:paraId="534D9F01" w14:textId="47414EF7" w:rsidR="00A26E2A" w:rsidRDefault="00A40249" w:rsidP="00A26E2A">
      <w:pPr>
        <w:rPr>
          <w:highlight w:val="yellow"/>
        </w:rPr>
      </w:pPr>
      <w:r w:rsidRPr="007B3A8D">
        <w:rPr>
          <w:b/>
          <w:bCs/>
        </w:rPr>
        <w:t xml:space="preserve">Action Taken: </w:t>
      </w:r>
      <w:r w:rsidR="00A26E2A" w:rsidRPr="002903FC">
        <w:rPr>
          <w:highlight w:val="yellow"/>
        </w:rPr>
        <w:t>Update 18.07.25 – Zoom meeting has been held, finances approved.</w:t>
      </w:r>
      <w:r w:rsidR="00A26E2A">
        <w:rPr>
          <w:highlight w:val="yellow"/>
        </w:rPr>
        <w:t xml:space="preserve"> </w:t>
      </w:r>
      <w:r w:rsidR="00CB6247">
        <w:rPr>
          <w:highlight w:val="yellow"/>
        </w:rPr>
        <w:t>Top floor owners requested to get into loft space and provide update.</w:t>
      </w:r>
    </w:p>
    <w:p w14:paraId="4A584BFE" w14:textId="5C559DF3" w:rsidR="002E206F" w:rsidRPr="007B3A8D" w:rsidRDefault="002E206F" w:rsidP="00A26E2A">
      <w:pPr>
        <w:rPr>
          <w:highlight w:val="yellow"/>
        </w:rPr>
      </w:pPr>
      <w:r>
        <w:rPr>
          <w:highlight w:val="yellow"/>
        </w:rPr>
        <w:t>Update March: Karen Winter the owner of the flat that has access to the roof has organised for contractor to visit. Contractor has visited and outcome awaited.</w:t>
      </w:r>
    </w:p>
    <w:p w14:paraId="4CB81AD7" w14:textId="77777777" w:rsidR="00A40249" w:rsidRPr="007B3A8D" w:rsidRDefault="00A40249" w:rsidP="00A40249">
      <w:pPr>
        <w:rPr>
          <w:bCs/>
        </w:rPr>
      </w:pPr>
      <w:r w:rsidRPr="007B3A8D">
        <w:rPr>
          <w:b/>
          <w:bCs/>
        </w:rPr>
        <w:t xml:space="preserve">Outcome: </w:t>
      </w:r>
    </w:p>
    <w:p w14:paraId="4DEA7CFA" w14:textId="77777777" w:rsidR="00A40249" w:rsidRPr="007B3A8D" w:rsidRDefault="00A40249" w:rsidP="00A40249">
      <w:r w:rsidRPr="007B3A8D">
        <w:t>___________________________________________________________________</w:t>
      </w:r>
    </w:p>
    <w:p w14:paraId="37C9589D" w14:textId="77777777" w:rsidR="00A40249" w:rsidRDefault="00A40249" w:rsidP="00A40249"/>
    <w:p w14:paraId="4259580D" w14:textId="5404D842" w:rsidR="00A40249" w:rsidRPr="002E206F" w:rsidRDefault="00BE016F" w:rsidP="00A40249">
      <w:pPr>
        <w:rPr>
          <w:b/>
          <w:bCs/>
          <w:highlight w:val="lightGray"/>
        </w:rPr>
      </w:pPr>
      <w:r w:rsidRPr="002E206F">
        <w:rPr>
          <w:b/>
          <w:bCs/>
          <w:highlight w:val="lightGray"/>
        </w:rPr>
        <w:t>Spread of Fire – residential – Breaches in cupboards/stairwell</w:t>
      </w:r>
    </w:p>
    <w:p w14:paraId="7893BC77" w14:textId="79E732B9" w:rsidR="00A40249" w:rsidRPr="002E206F" w:rsidRDefault="00A40249" w:rsidP="00A40249">
      <w:pPr>
        <w:rPr>
          <w:highlight w:val="lightGray"/>
        </w:rPr>
      </w:pPr>
      <w:r w:rsidRPr="002E206F">
        <w:rPr>
          <w:highlight w:val="lightGray"/>
        </w:rPr>
        <w:t>The FRA states “</w:t>
      </w:r>
      <w:r w:rsidR="00BE016F" w:rsidRPr="002E206F">
        <w:rPr>
          <w:highlight w:val="lightGray"/>
        </w:rPr>
        <w:t>Work is required to repair the breaches in compartmentation within the electrical cupboards and the main stairwell of rear entrance.</w:t>
      </w:r>
      <w:r w:rsidRPr="002E206F">
        <w:rPr>
          <w:highlight w:val="lightGray"/>
        </w:rPr>
        <w:t>”</w:t>
      </w:r>
    </w:p>
    <w:p w14:paraId="56B227F3" w14:textId="7D4DA312" w:rsidR="00A40249" w:rsidRPr="002E206F" w:rsidRDefault="00A40249" w:rsidP="00A40249">
      <w:pPr>
        <w:rPr>
          <w:highlight w:val="lightGray"/>
        </w:rPr>
      </w:pPr>
      <w:r w:rsidRPr="002E206F">
        <w:rPr>
          <w:b/>
          <w:bCs/>
          <w:highlight w:val="lightGray"/>
        </w:rPr>
        <w:t>Suggested Action:</w:t>
      </w:r>
      <w:r w:rsidRPr="002E206F">
        <w:rPr>
          <w:highlight w:val="lightGray"/>
        </w:rPr>
        <w:t xml:space="preserve"> </w:t>
      </w:r>
      <w:r w:rsidR="00BE016F" w:rsidRPr="002E206F">
        <w:rPr>
          <w:highlight w:val="lightGray"/>
        </w:rPr>
        <w:t xml:space="preserve">Contractor to visit and fill breaches with </w:t>
      </w:r>
      <w:proofErr w:type="spellStart"/>
      <w:r w:rsidR="00BE016F" w:rsidRPr="002E206F">
        <w:rPr>
          <w:highlight w:val="lightGray"/>
        </w:rPr>
        <w:t>suitbale</w:t>
      </w:r>
      <w:proofErr w:type="spellEnd"/>
      <w:r w:rsidR="00BE016F" w:rsidRPr="002E206F">
        <w:rPr>
          <w:highlight w:val="lightGray"/>
        </w:rPr>
        <w:t xml:space="preserve"> materials</w:t>
      </w:r>
      <w:r w:rsidRPr="002E206F">
        <w:rPr>
          <w:highlight w:val="lightGray"/>
        </w:rPr>
        <w:t>. Quote required.</w:t>
      </w:r>
    </w:p>
    <w:p w14:paraId="349E0184" w14:textId="77777777" w:rsidR="00A26E2A" w:rsidRPr="002E206F" w:rsidRDefault="00A40249" w:rsidP="00A26E2A">
      <w:pPr>
        <w:rPr>
          <w:highlight w:val="lightGray"/>
        </w:rPr>
      </w:pPr>
      <w:r w:rsidRPr="002E206F">
        <w:rPr>
          <w:b/>
          <w:bCs/>
          <w:highlight w:val="lightGray"/>
        </w:rPr>
        <w:t xml:space="preserve">Action Taken: </w:t>
      </w:r>
      <w:r w:rsidR="00A26E2A" w:rsidRPr="002E206F">
        <w:rPr>
          <w:highlight w:val="lightGray"/>
        </w:rPr>
        <w:t>Update 18.07.25 – Zoom meeting has been held, finances approved. Electrician instructed to look at fire stopping electrical aspects.</w:t>
      </w:r>
    </w:p>
    <w:p w14:paraId="4665AF50" w14:textId="77777777" w:rsidR="00CB6247" w:rsidRPr="002E206F" w:rsidRDefault="00CB6247" w:rsidP="00CB6247">
      <w:pPr>
        <w:rPr>
          <w:b/>
          <w:bCs/>
          <w:highlight w:val="lightGray"/>
        </w:rPr>
      </w:pPr>
      <w:r w:rsidRPr="002E206F">
        <w:rPr>
          <w:highlight w:val="lightGray"/>
        </w:rPr>
        <w:lastRenderedPageBreak/>
        <w:t>Update 03.09.25 – EICR being carried out on 19</w:t>
      </w:r>
      <w:r w:rsidRPr="002E206F">
        <w:rPr>
          <w:highlight w:val="lightGray"/>
          <w:vertAlign w:val="superscript"/>
        </w:rPr>
        <w:t>th</w:t>
      </w:r>
      <w:r w:rsidRPr="002E206F">
        <w:rPr>
          <w:highlight w:val="lightGray"/>
        </w:rPr>
        <w:t xml:space="preserve"> September 2025 along with emergency electrical remedials works and filling of voids to stop possible spread of fire within electrical cupboards.</w:t>
      </w:r>
    </w:p>
    <w:p w14:paraId="3BFBCFF5" w14:textId="77777777" w:rsidR="00CB6247" w:rsidRPr="002E206F" w:rsidRDefault="00CB6247" w:rsidP="00A26E2A">
      <w:pPr>
        <w:rPr>
          <w:highlight w:val="lightGray"/>
        </w:rPr>
      </w:pPr>
    </w:p>
    <w:p w14:paraId="350A45D8" w14:textId="4C2D282A" w:rsidR="009E5B70" w:rsidRPr="002E206F" w:rsidRDefault="009E5B70" w:rsidP="009B0353">
      <w:pPr>
        <w:rPr>
          <w:highlight w:val="lightGray"/>
        </w:rPr>
      </w:pPr>
      <w:r w:rsidRPr="002E206F">
        <w:rPr>
          <w:b/>
          <w:bCs/>
          <w:highlight w:val="lightGray"/>
        </w:rPr>
        <w:t xml:space="preserve">Outcome: </w:t>
      </w:r>
      <w:r w:rsidR="009B0353" w:rsidRPr="002E206F">
        <w:rPr>
          <w:highlight w:val="lightGray"/>
        </w:rPr>
        <w:t>Update 21.11.25 - Electrical cupboards have been suitable fire stopped and sealed by Cantillon when they carried out the EICR.</w:t>
      </w:r>
    </w:p>
    <w:p w14:paraId="447CE0E7" w14:textId="2D89DE0A" w:rsidR="009B0353" w:rsidRPr="009B0353" w:rsidRDefault="002E206F" w:rsidP="009B0353">
      <w:r w:rsidRPr="002E206F">
        <w:rPr>
          <w:highlight w:val="lightGray"/>
        </w:rPr>
        <w:t>Update March 2026 – Corridor breaches have been filled with plaster where they were knocked by furniture.</w:t>
      </w:r>
    </w:p>
    <w:p w14:paraId="6FBFB030" w14:textId="77777777" w:rsidR="00A40249" w:rsidRPr="007B3A8D" w:rsidRDefault="00A40249" w:rsidP="00A40249">
      <w:r w:rsidRPr="007B3A8D">
        <w:t>___________________________________________________________________</w:t>
      </w:r>
    </w:p>
    <w:p w14:paraId="27D714D4" w14:textId="77777777" w:rsidR="00A40249" w:rsidRDefault="00A40249" w:rsidP="00A40249"/>
    <w:p w14:paraId="014E0C1D" w14:textId="77777777" w:rsidR="00BE016F" w:rsidRPr="00A26E2A" w:rsidRDefault="00BE016F" w:rsidP="00A40249">
      <w:pPr>
        <w:rPr>
          <w:b/>
          <w:bCs/>
          <w:highlight w:val="lightGray"/>
        </w:rPr>
      </w:pPr>
      <w:r w:rsidRPr="00A26E2A">
        <w:rPr>
          <w:b/>
          <w:bCs/>
          <w:highlight w:val="lightGray"/>
        </w:rPr>
        <w:t>Resident Engagement – Fire Policy</w:t>
      </w:r>
    </w:p>
    <w:p w14:paraId="17A1FB6C" w14:textId="447172BD" w:rsidR="00A40249" w:rsidRPr="00A26E2A" w:rsidRDefault="00A40249" w:rsidP="00A40249">
      <w:pPr>
        <w:rPr>
          <w:highlight w:val="lightGray"/>
        </w:rPr>
      </w:pPr>
      <w:r w:rsidRPr="00A26E2A">
        <w:rPr>
          <w:highlight w:val="lightGray"/>
        </w:rPr>
        <w:t>The FRA states “</w:t>
      </w:r>
      <w:r w:rsidR="00BE016F" w:rsidRPr="00A26E2A">
        <w:rPr>
          <w:highlight w:val="lightGray"/>
        </w:rPr>
        <w:t>Policy information to be displayed in the communal area hallways.</w:t>
      </w:r>
      <w:r w:rsidRPr="00A26E2A">
        <w:rPr>
          <w:highlight w:val="lightGray"/>
        </w:rPr>
        <w:t>”</w:t>
      </w:r>
    </w:p>
    <w:p w14:paraId="3C37244B" w14:textId="336E4861" w:rsidR="00A40249" w:rsidRPr="00A26E2A" w:rsidRDefault="00A40249" w:rsidP="00A40249">
      <w:pPr>
        <w:rPr>
          <w:highlight w:val="lightGray"/>
        </w:rPr>
      </w:pPr>
      <w:r w:rsidRPr="00A26E2A">
        <w:rPr>
          <w:b/>
          <w:bCs/>
          <w:highlight w:val="lightGray"/>
        </w:rPr>
        <w:t>Suggested Action:</w:t>
      </w:r>
      <w:r w:rsidRPr="00A26E2A">
        <w:rPr>
          <w:highlight w:val="lightGray"/>
        </w:rPr>
        <w:t xml:space="preserve"> </w:t>
      </w:r>
      <w:r w:rsidR="00BE016F" w:rsidRPr="00A26E2A">
        <w:rPr>
          <w:highlight w:val="lightGray"/>
        </w:rPr>
        <w:t>Building stay put policy signage to be installed and all owners to pass this information to occupiers as well.</w:t>
      </w:r>
    </w:p>
    <w:p w14:paraId="2A783038" w14:textId="08088FDD" w:rsidR="00A40249" w:rsidRPr="00A26E2A" w:rsidRDefault="00A40249" w:rsidP="00A40249">
      <w:pPr>
        <w:rPr>
          <w:highlight w:val="lightGray"/>
        </w:rPr>
      </w:pPr>
      <w:r w:rsidRPr="00A26E2A">
        <w:rPr>
          <w:b/>
          <w:bCs/>
          <w:highlight w:val="lightGray"/>
        </w:rPr>
        <w:t xml:space="preserve">Action Taken: </w:t>
      </w:r>
      <w:r w:rsidR="00A26E2A" w:rsidRPr="00A26E2A">
        <w:rPr>
          <w:highlight w:val="lightGray"/>
        </w:rPr>
        <w:t>Update 29.07.25 - Policy drawn up and approved by director – to be installed</w:t>
      </w:r>
    </w:p>
    <w:p w14:paraId="5FDEA3C4" w14:textId="053A5B6C" w:rsidR="00A40249" w:rsidRPr="00A26E2A" w:rsidRDefault="00A40249" w:rsidP="00A40249">
      <w:r w:rsidRPr="00A26E2A">
        <w:rPr>
          <w:b/>
          <w:bCs/>
          <w:highlight w:val="lightGray"/>
        </w:rPr>
        <w:t xml:space="preserve">Outcome: </w:t>
      </w:r>
      <w:r w:rsidR="00A26E2A" w:rsidRPr="00A26E2A">
        <w:rPr>
          <w:highlight w:val="lightGray"/>
        </w:rPr>
        <w:t>Update 01.08.25 – Policy added to walls within building along with stay put policy/no smoking/electrical hazard signage.</w:t>
      </w:r>
    </w:p>
    <w:p w14:paraId="7B3D84B8" w14:textId="77777777" w:rsidR="00A40249" w:rsidRPr="007B3A8D" w:rsidRDefault="00A40249" w:rsidP="00A40249">
      <w:r w:rsidRPr="007B3A8D">
        <w:t>___________________________________________________________________</w:t>
      </w:r>
    </w:p>
    <w:p w14:paraId="021983FA" w14:textId="77777777" w:rsidR="00A40249" w:rsidRDefault="00A40249" w:rsidP="00A40249"/>
    <w:p w14:paraId="01FD7B38" w14:textId="77777777" w:rsidR="00BE016F" w:rsidRDefault="00BE016F" w:rsidP="00A40249">
      <w:pPr>
        <w:rPr>
          <w:b/>
          <w:bCs/>
        </w:rPr>
      </w:pPr>
      <w:r w:rsidRPr="00BE016F">
        <w:rPr>
          <w:b/>
          <w:bCs/>
        </w:rPr>
        <w:t>Fire Safety Management</w:t>
      </w:r>
      <w:r>
        <w:rPr>
          <w:b/>
          <w:bCs/>
        </w:rPr>
        <w:t xml:space="preserve"> – Flat Doors</w:t>
      </w:r>
    </w:p>
    <w:p w14:paraId="29463B86" w14:textId="5BE85D21" w:rsidR="00A40249" w:rsidRDefault="00A40249" w:rsidP="00A40249">
      <w:r>
        <w:t>The FRA states “</w:t>
      </w:r>
      <w:r w:rsidR="00BE016F" w:rsidRPr="00BE016F">
        <w:t>Inspections of fire doors must take place annually for flat owned doors.</w:t>
      </w:r>
      <w:r>
        <w:t>”</w:t>
      </w:r>
    </w:p>
    <w:p w14:paraId="0666514F" w14:textId="2E88F30F" w:rsidR="00A40249" w:rsidRPr="007B3A8D" w:rsidRDefault="00A40249" w:rsidP="00A40249">
      <w:pPr>
        <w:rPr>
          <w:highlight w:val="yellow"/>
        </w:rPr>
      </w:pPr>
      <w:r w:rsidRPr="007B3A8D">
        <w:rPr>
          <w:b/>
          <w:bCs/>
          <w:highlight w:val="yellow"/>
        </w:rPr>
        <w:t>Suggested Action:</w:t>
      </w:r>
      <w:r w:rsidRPr="007B3A8D">
        <w:rPr>
          <w:highlight w:val="yellow"/>
        </w:rPr>
        <w:t xml:space="preserve"> </w:t>
      </w:r>
      <w:r>
        <w:rPr>
          <w:highlight w:val="yellow"/>
        </w:rPr>
        <w:t>All owners to make sure they have their entrance flat doors inspected annually. They must meet all regs and must not be damaged or changed in anyway. Please refer to FRA for full details.</w:t>
      </w:r>
    </w:p>
    <w:p w14:paraId="1E49FE12" w14:textId="2121B4F3" w:rsidR="00A40249" w:rsidRPr="00CB6247" w:rsidRDefault="00A40249" w:rsidP="00A40249">
      <w:r w:rsidRPr="007B3A8D">
        <w:rPr>
          <w:b/>
          <w:bCs/>
        </w:rPr>
        <w:t xml:space="preserve">Action Taken: </w:t>
      </w:r>
      <w:r w:rsidR="00CB6247">
        <w:t>All owners aware of requirements from zoom calls and emailed information plus these documents on website.</w:t>
      </w:r>
    </w:p>
    <w:p w14:paraId="17A4BF20" w14:textId="77777777" w:rsidR="00A40249" w:rsidRPr="007B3A8D" w:rsidRDefault="00A40249" w:rsidP="00A40249">
      <w:pPr>
        <w:rPr>
          <w:bCs/>
        </w:rPr>
      </w:pPr>
      <w:r w:rsidRPr="007B3A8D">
        <w:rPr>
          <w:b/>
          <w:bCs/>
        </w:rPr>
        <w:t xml:space="preserve">Outcome: </w:t>
      </w:r>
    </w:p>
    <w:p w14:paraId="2644E626" w14:textId="77777777" w:rsidR="00A40249" w:rsidRPr="007B3A8D" w:rsidRDefault="00A40249" w:rsidP="00A40249">
      <w:r w:rsidRPr="007B3A8D">
        <w:t>___________________________________________________________________</w:t>
      </w:r>
    </w:p>
    <w:p w14:paraId="3C3E0A22" w14:textId="77777777" w:rsidR="00A40249" w:rsidRDefault="00A40249" w:rsidP="00A40249"/>
    <w:p w14:paraId="43A6A91F" w14:textId="77777777" w:rsidR="00BE016F" w:rsidRPr="009B0353" w:rsidRDefault="00BE016F" w:rsidP="00A40249">
      <w:pPr>
        <w:rPr>
          <w:b/>
          <w:bCs/>
          <w:highlight w:val="lightGray"/>
        </w:rPr>
      </w:pPr>
      <w:r w:rsidRPr="009B0353">
        <w:rPr>
          <w:b/>
          <w:bCs/>
          <w:highlight w:val="lightGray"/>
        </w:rPr>
        <w:t>Maintenance &amp; Testing – Emergency Lighting Drain Down</w:t>
      </w:r>
    </w:p>
    <w:p w14:paraId="2BB0E10F" w14:textId="0C7FDF70" w:rsidR="00A40249" w:rsidRPr="009B0353" w:rsidRDefault="00A40249" w:rsidP="00A40249">
      <w:pPr>
        <w:rPr>
          <w:highlight w:val="lightGray"/>
        </w:rPr>
      </w:pPr>
      <w:r w:rsidRPr="009B0353">
        <w:rPr>
          <w:highlight w:val="lightGray"/>
        </w:rPr>
        <w:t>The FRA states “</w:t>
      </w:r>
      <w:r w:rsidR="00BE016F" w:rsidRPr="009B0353">
        <w:rPr>
          <w:highlight w:val="lightGray"/>
        </w:rPr>
        <w:t>Annual drain test required on emergency lighting every 12 months.</w:t>
      </w:r>
      <w:r w:rsidRPr="009B0353">
        <w:rPr>
          <w:highlight w:val="lightGray"/>
        </w:rPr>
        <w:t>”</w:t>
      </w:r>
    </w:p>
    <w:p w14:paraId="3BB6C9DA" w14:textId="2381BDC1" w:rsidR="00A40249" w:rsidRPr="009B0353" w:rsidRDefault="00A40249" w:rsidP="00A40249">
      <w:pPr>
        <w:rPr>
          <w:highlight w:val="lightGray"/>
        </w:rPr>
      </w:pPr>
      <w:r w:rsidRPr="009B0353">
        <w:rPr>
          <w:b/>
          <w:bCs/>
          <w:highlight w:val="lightGray"/>
        </w:rPr>
        <w:lastRenderedPageBreak/>
        <w:t>Suggested Action:</w:t>
      </w:r>
      <w:r w:rsidRPr="009B0353">
        <w:rPr>
          <w:highlight w:val="lightGray"/>
        </w:rPr>
        <w:t xml:space="preserve"> </w:t>
      </w:r>
      <w:r w:rsidR="00BE016F" w:rsidRPr="009B0353">
        <w:rPr>
          <w:highlight w:val="lightGray"/>
        </w:rPr>
        <w:t xml:space="preserve">This is linked to the other lighting points – Annual </w:t>
      </w:r>
      <w:proofErr w:type="spellStart"/>
      <w:r w:rsidR="00BE016F" w:rsidRPr="009B0353">
        <w:rPr>
          <w:highlight w:val="lightGray"/>
        </w:rPr>
        <w:t>draindown</w:t>
      </w:r>
      <w:proofErr w:type="spellEnd"/>
      <w:r w:rsidR="00BE016F" w:rsidRPr="009B0353">
        <w:rPr>
          <w:highlight w:val="lightGray"/>
        </w:rPr>
        <w:t xml:space="preserve"> to be organised once lighting is repaired, </w:t>
      </w:r>
      <w:proofErr w:type="spellStart"/>
      <w:r w:rsidR="00BE016F" w:rsidRPr="009B0353">
        <w:rPr>
          <w:highlight w:val="lightGray"/>
        </w:rPr>
        <w:t>eicr</w:t>
      </w:r>
      <w:proofErr w:type="spellEnd"/>
      <w:r w:rsidR="00BE016F" w:rsidRPr="009B0353">
        <w:rPr>
          <w:highlight w:val="lightGray"/>
        </w:rPr>
        <w:t xml:space="preserve"> carried out etc.</w:t>
      </w:r>
    </w:p>
    <w:p w14:paraId="50D3C873" w14:textId="77777777" w:rsidR="00A26E2A" w:rsidRPr="009B0353" w:rsidRDefault="00A40249" w:rsidP="00A26E2A">
      <w:pPr>
        <w:rPr>
          <w:highlight w:val="lightGray"/>
        </w:rPr>
      </w:pPr>
      <w:r w:rsidRPr="009B0353">
        <w:rPr>
          <w:b/>
          <w:bCs/>
          <w:highlight w:val="lightGray"/>
        </w:rPr>
        <w:t xml:space="preserve">Action Taken: </w:t>
      </w:r>
      <w:r w:rsidR="00A26E2A" w:rsidRPr="009B0353">
        <w:rPr>
          <w:highlight w:val="lightGray"/>
        </w:rPr>
        <w:t>Update 18.07.25 – Zoom meeting has been held, finances approved. Electrician instructed to visit site to provide quote for EICR and electrical repairs to allow annual servicing.</w:t>
      </w:r>
    </w:p>
    <w:p w14:paraId="5DA7BBCB" w14:textId="77777777" w:rsidR="00CB6247" w:rsidRPr="009B0353" w:rsidRDefault="00CB6247" w:rsidP="00CB6247">
      <w:pPr>
        <w:rPr>
          <w:b/>
          <w:bCs/>
          <w:highlight w:val="lightGray"/>
        </w:rPr>
      </w:pPr>
      <w:r w:rsidRPr="009B0353">
        <w:rPr>
          <w:highlight w:val="lightGray"/>
        </w:rPr>
        <w:t>Update 03.09.25 – EICR being carried out on 19</w:t>
      </w:r>
      <w:r w:rsidRPr="009B0353">
        <w:rPr>
          <w:highlight w:val="lightGray"/>
          <w:vertAlign w:val="superscript"/>
        </w:rPr>
        <w:t>th</w:t>
      </w:r>
      <w:r w:rsidRPr="009B0353">
        <w:rPr>
          <w:highlight w:val="lightGray"/>
        </w:rPr>
        <w:t xml:space="preserve"> September 2025 along with emergency electrical remedials works and filling of voids to stop possible spread of fire within electrical cupboards.</w:t>
      </w:r>
    </w:p>
    <w:p w14:paraId="7ACE7692" w14:textId="77777777" w:rsidR="00CB6247" w:rsidRPr="009B0353" w:rsidRDefault="00CB6247" w:rsidP="00A26E2A">
      <w:pPr>
        <w:rPr>
          <w:highlight w:val="lightGray"/>
        </w:rPr>
      </w:pPr>
    </w:p>
    <w:p w14:paraId="0624C521" w14:textId="07C580BD" w:rsidR="00A40249" w:rsidRPr="007B3A8D" w:rsidRDefault="00A40249" w:rsidP="00A40249">
      <w:pPr>
        <w:rPr>
          <w:bCs/>
        </w:rPr>
      </w:pPr>
      <w:r w:rsidRPr="009B0353">
        <w:rPr>
          <w:b/>
          <w:bCs/>
          <w:highlight w:val="lightGray"/>
        </w:rPr>
        <w:t xml:space="preserve">Outcome: </w:t>
      </w:r>
      <w:r w:rsidR="009B0353" w:rsidRPr="009B0353">
        <w:rPr>
          <w:highlight w:val="lightGray"/>
        </w:rPr>
        <w:t>Update 21.11.25 – Emergency light system fully replaced and new test points added. Drain downs to occur every year as part of maintenance</w:t>
      </w:r>
      <w:r w:rsidR="00C43D29">
        <w:rPr>
          <w:highlight w:val="lightGray"/>
        </w:rPr>
        <w:t xml:space="preserve">. Rear lighting is </w:t>
      </w:r>
      <w:proofErr w:type="spellStart"/>
      <w:r w:rsidR="00C43D29">
        <w:rPr>
          <w:highlight w:val="lightGray"/>
        </w:rPr>
        <w:t>feb</w:t>
      </w:r>
      <w:proofErr w:type="spellEnd"/>
      <w:r w:rsidR="00C43D29">
        <w:rPr>
          <w:highlight w:val="lightGray"/>
        </w:rPr>
        <w:t xml:space="preserve"> into flat B with </w:t>
      </w:r>
      <w:proofErr w:type="spellStart"/>
      <w:r w:rsidR="00C43D29">
        <w:rPr>
          <w:highlight w:val="lightGray"/>
        </w:rPr>
        <w:t>everyones</w:t>
      </w:r>
      <w:proofErr w:type="spellEnd"/>
      <w:r w:rsidR="00C43D29">
        <w:rPr>
          <w:highlight w:val="lightGray"/>
        </w:rPr>
        <w:t xml:space="preserve"> approval</w:t>
      </w:r>
      <w:r w:rsidR="009B0353" w:rsidRPr="009B0353">
        <w:rPr>
          <w:highlight w:val="lightGray"/>
        </w:rPr>
        <w:t>.</w:t>
      </w:r>
    </w:p>
    <w:p w14:paraId="4BAB3976" w14:textId="77777777" w:rsidR="00A40249" w:rsidRPr="007B3A8D" w:rsidRDefault="00A40249" w:rsidP="00A40249">
      <w:r w:rsidRPr="007B3A8D">
        <w:t>___________________________________________________________________</w:t>
      </w:r>
    </w:p>
    <w:p w14:paraId="02C83FBC" w14:textId="77777777" w:rsidR="00A40249" w:rsidRDefault="00A40249" w:rsidP="00A40249"/>
    <w:p w14:paraId="072B21CE" w14:textId="35EF49D9" w:rsidR="0016591B" w:rsidRPr="002967FC" w:rsidRDefault="0016591B" w:rsidP="0016591B">
      <w:pPr>
        <w:rPr>
          <w:b/>
          <w:bCs/>
          <w:highlight w:val="lightGray"/>
        </w:rPr>
      </w:pPr>
      <w:r w:rsidRPr="002967FC">
        <w:rPr>
          <w:b/>
          <w:bCs/>
          <w:highlight w:val="lightGray"/>
        </w:rPr>
        <w:t>Maintenance &amp; Testing – Monthly Flick Tests</w:t>
      </w:r>
    </w:p>
    <w:p w14:paraId="0F13CC0A" w14:textId="782F5135" w:rsidR="00A40249" w:rsidRPr="002967FC" w:rsidRDefault="00A40249" w:rsidP="00A40249">
      <w:pPr>
        <w:rPr>
          <w:highlight w:val="lightGray"/>
        </w:rPr>
      </w:pPr>
      <w:r w:rsidRPr="002967FC">
        <w:rPr>
          <w:highlight w:val="lightGray"/>
        </w:rPr>
        <w:t>The FRA states “</w:t>
      </w:r>
      <w:r w:rsidR="0016591B" w:rsidRPr="002967FC">
        <w:rPr>
          <w:highlight w:val="lightGray"/>
        </w:rPr>
        <w:t>Monthly "flick" test to be completed and recorded in the logbook with any faults repaired. Testing area to be identified or installed as wasn't found on day of assessment.</w:t>
      </w:r>
      <w:r w:rsidRPr="002967FC">
        <w:rPr>
          <w:highlight w:val="lightGray"/>
        </w:rPr>
        <w:t>”</w:t>
      </w:r>
    </w:p>
    <w:p w14:paraId="0587649E" w14:textId="67527B31" w:rsidR="00A40249" w:rsidRPr="002967FC" w:rsidRDefault="00A40249" w:rsidP="00A40249">
      <w:pPr>
        <w:rPr>
          <w:highlight w:val="lightGray"/>
        </w:rPr>
      </w:pPr>
      <w:r w:rsidRPr="002967FC">
        <w:rPr>
          <w:b/>
          <w:bCs/>
          <w:highlight w:val="lightGray"/>
        </w:rPr>
        <w:t>Suggested Action:</w:t>
      </w:r>
      <w:r w:rsidRPr="002967FC">
        <w:rPr>
          <w:highlight w:val="lightGray"/>
        </w:rPr>
        <w:t xml:space="preserve"> </w:t>
      </w:r>
      <w:r w:rsidR="0016591B" w:rsidRPr="002967FC">
        <w:rPr>
          <w:highlight w:val="lightGray"/>
        </w:rPr>
        <w:t>This again is linked to the other lighting aspects – once system is repaired and in place we can look to implement these immediately.</w:t>
      </w:r>
    </w:p>
    <w:p w14:paraId="679B5734" w14:textId="77777777" w:rsidR="00882802" w:rsidRPr="002967FC" w:rsidRDefault="00A40249" w:rsidP="00882802">
      <w:pPr>
        <w:rPr>
          <w:highlight w:val="lightGray"/>
        </w:rPr>
      </w:pPr>
      <w:r w:rsidRPr="002967FC">
        <w:rPr>
          <w:b/>
          <w:bCs/>
          <w:highlight w:val="lightGray"/>
        </w:rPr>
        <w:t xml:space="preserve">Action Taken: </w:t>
      </w:r>
      <w:r w:rsidR="00882802" w:rsidRPr="002967FC">
        <w:rPr>
          <w:highlight w:val="lightGray"/>
        </w:rPr>
        <w:t>Update 18.07.25 – Zoom meeting has been held, finances approved. Electrician instructed to visit site to provide quote for EICR and electrical repairs to allow monthly servicing.</w:t>
      </w:r>
    </w:p>
    <w:p w14:paraId="3D5EFF8B" w14:textId="77777777" w:rsidR="00CB6247" w:rsidRPr="002967FC" w:rsidRDefault="00CB6247" w:rsidP="00CB6247">
      <w:pPr>
        <w:rPr>
          <w:b/>
          <w:bCs/>
          <w:highlight w:val="lightGray"/>
        </w:rPr>
      </w:pPr>
      <w:r w:rsidRPr="002967FC">
        <w:rPr>
          <w:highlight w:val="lightGray"/>
        </w:rPr>
        <w:t>Update 03.09.25 – EICR being carried out on 19</w:t>
      </w:r>
      <w:r w:rsidRPr="002967FC">
        <w:rPr>
          <w:highlight w:val="lightGray"/>
          <w:vertAlign w:val="superscript"/>
        </w:rPr>
        <w:t>th</w:t>
      </w:r>
      <w:r w:rsidRPr="002967FC">
        <w:rPr>
          <w:highlight w:val="lightGray"/>
        </w:rPr>
        <w:t xml:space="preserve"> September 2025 along with emergency electrical remedials works and filling of voids to stop possible spread of fire within electrical cupboards. This will allow tests to take place.</w:t>
      </w:r>
    </w:p>
    <w:p w14:paraId="16866861" w14:textId="77777777" w:rsidR="00CB6247" w:rsidRPr="002967FC" w:rsidRDefault="00CB6247" w:rsidP="00882802">
      <w:pPr>
        <w:rPr>
          <w:highlight w:val="lightGray"/>
        </w:rPr>
      </w:pPr>
    </w:p>
    <w:p w14:paraId="7671B34E" w14:textId="77777777" w:rsidR="002967FC" w:rsidRPr="007B3A8D" w:rsidRDefault="002967FC" w:rsidP="002967FC">
      <w:pPr>
        <w:rPr>
          <w:bCs/>
        </w:rPr>
      </w:pPr>
      <w:r w:rsidRPr="002967FC">
        <w:rPr>
          <w:b/>
          <w:bCs/>
          <w:highlight w:val="lightGray"/>
        </w:rPr>
        <w:t xml:space="preserve">Outcome: </w:t>
      </w:r>
      <w:r w:rsidRPr="002967FC">
        <w:rPr>
          <w:highlight w:val="lightGray"/>
        </w:rPr>
        <w:t>Update 13.11.2025 – Emergency lighting has been installed and report provided which has been uploaded to website. Monthly click tests and recording of these tests are to commence. Item is now deemed complete.</w:t>
      </w:r>
      <w:r w:rsidRPr="007B3A8D">
        <w:rPr>
          <w:b/>
          <w:bCs/>
        </w:rPr>
        <w:t xml:space="preserve"> </w:t>
      </w:r>
    </w:p>
    <w:p w14:paraId="454E0C7B" w14:textId="4B4D7AED" w:rsidR="00A40249" w:rsidRPr="007B3A8D" w:rsidRDefault="00A40249" w:rsidP="00A40249">
      <w:pPr>
        <w:rPr>
          <w:bCs/>
        </w:rPr>
      </w:pPr>
      <w:r w:rsidRPr="007B3A8D">
        <w:rPr>
          <w:b/>
          <w:bCs/>
        </w:rPr>
        <w:t xml:space="preserve"> </w:t>
      </w:r>
    </w:p>
    <w:p w14:paraId="5E419157" w14:textId="77777777" w:rsidR="00A40249" w:rsidRPr="007B3A8D" w:rsidRDefault="00A40249" w:rsidP="00A40249">
      <w:r w:rsidRPr="007B3A8D">
        <w:t>___________________________________________________________________</w:t>
      </w:r>
    </w:p>
    <w:p w14:paraId="14719B76" w14:textId="77777777" w:rsidR="00A40249" w:rsidRDefault="00A40249" w:rsidP="00A40249"/>
    <w:p w14:paraId="507A97F9" w14:textId="77777777" w:rsidR="0016591B" w:rsidRPr="002967FC" w:rsidRDefault="0016591B" w:rsidP="00A40249">
      <w:pPr>
        <w:rPr>
          <w:b/>
          <w:bCs/>
          <w:highlight w:val="lightGray"/>
        </w:rPr>
      </w:pPr>
      <w:r w:rsidRPr="002967FC">
        <w:rPr>
          <w:b/>
          <w:bCs/>
          <w:highlight w:val="lightGray"/>
        </w:rPr>
        <w:lastRenderedPageBreak/>
        <w:t>Records – Emergency Lighting Test Records</w:t>
      </w:r>
    </w:p>
    <w:p w14:paraId="0C1FEE50" w14:textId="17A332B7" w:rsidR="00A40249" w:rsidRPr="002967FC" w:rsidRDefault="00A40249" w:rsidP="00A40249">
      <w:pPr>
        <w:rPr>
          <w:highlight w:val="lightGray"/>
        </w:rPr>
      </w:pPr>
      <w:r w:rsidRPr="002967FC">
        <w:rPr>
          <w:highlight w:val="lightGray"/>
        </w:rPr>
        <w:t>The FRA states “</w:t>
      </w:r>
      <w:r w:rsidR="0016591B" w:rsidRPr="002967FC">
        <w:rPr>
          <w:highlight w:val="lightGray"/>
        </w:rPr>
        <w:t>E-lighting testing to be recorded in the fire log book recording any failed devices and marked off when repaired.</w:t>
      </w:r>
      <w:r w:rsidRPr="002967FC">
        <w:rPr>
          <w:highlight w:val="lightGray"/>
        </w:rPr>
        <w:t>”</w:t>
      </w:r>
    </w:p>
    <w:p w14:paraId="40062BA2" w14:textId="41F17E91" w:rsidR="00A40249" w:rsidRPr="002967FC" w:rsidRDefault="00A40249" w:rsidP="00A40249">
      <w:pPr>
        <w:rPr>
          <w:highlight w:val="lightGray"/>
        </w:rPr>
      </w:pPr>
      <w:r w:rsidRPr="002967FC">
        <w:rPr>
          <w:b/>
          <w:bCs/>
          <w:highlight w:val="lightGray"/>
        </w:rPr>
        <w:t>Suggested Action:</w:t>
      </w:r>
      <w:r w:rsidRPr="002967FC">
        <w:rPr>
          <w:highlight w:val="lightGray"/>
        </w:rPr>
        <w:t xml:space="preserve"> </w:t>
      </w:r>
      <w:r w:rsidR="0016591B" w:rsidRPr="002967FC">
        <w:rPr>
          <w:highlight w:val="lightGray"/>
        </w:rPr>
        <w:t>Records booklet to be kept on site to complete when tests have been carried out</w:t>
      </w:r>
    </w:p>
    <w:p w14:paraId="47C4C503" w14:textId="689149E1" w:rsidR="00A40249" w:rsidRPr="002967FC" w:rsidRDefault="00A40249" w:rsidP="00A40249">
      <w:pPr>
        <w:rPr>
          <w:b/>
          <w:bCs/>
          <w:highlight w:val="lightGray"/>
        </w:rPr>
      </w:pPr>
      <w:r w:rsidRPr="002967FC">
        <w:rPr>
          <w:b/>
          <w:bCs/>
          <w:highlight w:val="lightGray"/>
        </w:rPr>
        <w:t xml:space="preserve">Action Taken: </w:t>
      </w:r>
    </w:p>
    <w:p w14:paraId="1A6C7D78" w14:textId="38329832" w:rsidR="002967FC" w:rsidRPr="007B3A8D" w:rsidRDefault="002967FC" w:rsidP="002967FC">
      <w:pPr>
        <w:rPr>
          <w:bCs/>
        </w:rPr>
      </w:pPr>
      <w:r w:rsidRPr="002967FC">
        <w:rPr>
          <w:b/>
          <w:bCs/>
          <w:highlight w:val="lightGray"/>
        </w:rPr>
        <w:t xml:space="preserve">Outcome: </w:t>
      </w:r>
      <w:r w:rsidRPr="002967FC">
        <w:rPr>
          <w:highlight w:val="lightGray"/>
        </w:rPr>
        <w:t>Update 13.11.2025 – Emergency lighting has been installed and report provided which has been uploaded to website. Monthly click tests and recording of these tests are to commence. Item is now deemed complete. Printout on site and in rear lobby cupboard</w:t>
      </w:r>
    </w:p>
    <w:p w14:paraId="006B1A16" w14:textId="77777777" w:rsidR="00A40249" w:rsidRPr="007B3A8D" w:rsidRDefault="00A40249" w:rsidP="00A40249">
      <w:r w:rsidRPr="007B3A8D">
        <w:t>___________________________________________________________________</w:t>
      </w:r>
    </w:p>
    <w:p w14:paraId="59578398" w14:textId="3CAAE93C" w:rsidR="00C3761D" w:rsidRPr="006A3693" w:rsidRDefault="00C3761D" w:rsidP="00C3761D">
      <w:pPr>
        <w:rPr>
          <w:b/>
          <w:bCs/>
          <w:highlight w:val="lightGray"/>
        </w:rPr>
      </w:pPr>
      <w:r w:rsidRPr="006A3693">
        <w:rPr>
          <w:b/>
          <w:bCs/>
          <w:highlight w:val="lightGray"/>
        </w:rPr>
        <w:t>Records – Final Exit Doors</w:t>
      </w:r>
    </w:p>
    <w:p w14:paraId="0D604C24" w14:textId="16E5263D" w:rsidR="00C3761D" w:rsidRPr="006A3693" w:rsidRDefault="00C3761D" w:rsidP="00C3761D">
      <w:pPr>
        <w:rPr>
          <w:highlight w:val="lightGray"/>
        </w:rPr>
      </w:pPr>
      <w:r w:rsidRPr="006A3693">
        <w:rPr>
          <w:highlight w:val="lightGray"/>
        </w:rPr>
        <w:t xml:space="preserve">The FRA states “Final exit door inspections to be documented in the fire safety log book to show </w:t>
      </w:r>
      <w:proofErr w:type="gramStart"/>
      <w:r w:rsidRPr="006A3693">
        <w:rPr>
          <w:highlight w:val="lightGray"/>
        </w:rPr>
        <w:t>these function</w:t>
      </w:r>
      <w:proofErr w:type="gramEnd"/>
      <w:r w:rsidRPr="006A3693">
        <w:rPr>
          <w:highlight w:val="lightGray"/>
        </w:rPr>
        <w:t xml:space="preserve"> correctly and are accessible.”</w:t>
      </w:r>
    </w:p>
    <w:p w14:paraId="4255C676" w14:textId="77777777" w:rsidR="00C3761D" w:rsidRPr="006A3693" w:rsidRDefault="00C3761D" w:rsidP="00C3761D">
      <w:pPr>
        <w:rPr>
          <w:highlight w:val="lightGray"/>
        </w:rPr>
      </w:pPr>
      <w:r w:rsidRPr="006A3693">
        <w:rPr>
          <w:b/>
          <w:bCs/>
          <w:highlight w:val="lightGray"/>
        </w:rPr>
        <w:t>Suggested Action:</w:t>
      </w:r>
      <w:r w:rsidRPr="006A3693">
        <w:rPr>
          <w:highlight w:val="lightGray"/>
        </w:rPr>
        <w:t xml:space="preserve"> Records booklet to be kept on site to complete when tests have been carried out</w:t>
      </w:r>
    </w:p>
    <w:p w14:paraId="6FAB7E59" w14:textId="77777777" w:rsidR="00C3761D" w:rsidRPr="006A3693" w:rsidRDefault="00C3761D" w:rsidP="00C3761D">
      <w:pPr>
        <w:rPr>
          <w:b/>
          <w:bCs/>
          <w:highlight w:val="lightGray"/>
        </w:rPr>
      </w:pPr>
      <w:r w:rsidRPr="006A3693">
        <w:rPr>
          <w:b/>
          <w:bCs/>
          <w:highlight w:val="lightGray"/>
        </w:rPr>
        <w:t xml:space="preserve">Action Taken: </w:t>
      </w:r>
    </w:p>
    <w:p w14:paraId="2922D7AA" w14:textId="77777777" w:rsidR="006A3693" w:rsidRPr="007B3A8D" w:rsidRDefault="006A3693" w:rsidP="006A3693">
      <w:pPr>
        <w:rPr>
          <w:bCs/>
        </w:rPr>
      </w:pPr>
      <w:r w:rsidRPr="006A3693">
        <w:rPr>
          <w:b/>
          <w:bCs/>
          <w:highlight w:val="lightGray"/>
        </w:rPr>
        <w:t xml:space="preserve">Outcome: </w:t>
      </w:r>
      <w:r w:rsidRPr="006A3693">
        <w:rPr>
          <w:highlight w:val="lightGray"/>
        </w:rPr>
        <w:t>Update 13.11.2025 – Emergency lighting has been installed and report provided which has been uploaded to website. Monthly click tests and recording of these tests are to commence. Item is now deemed complete. Printout on site and in rear lobby cupboard</w:t>
      </w:r>
    </w:p>
    <w:p w14:paraId="243192D6" w14:textId="77777777" w:rsidR="00C3761D" w:rsidRPr="007B3A8D" w:rsidRDefault="00C3761D" w:rsidP="00C3761D">
      <w:r w:rsidRPr="007B3A8D">
        <w:t>___________________________________________________________________</w:t>
      </w:r>
    </w:p>
    <w:p w14:paraId="1CDAE9D2" w14:textId="40CE7D1E" w:rsidR="00C3761D" w:rsidRPr="006A3693" w:rsidRDefault="00C3761D" w:rsidP="00C3761D">
      <w:pPr>
        <w:rPr>
          <w:b/>
          <w:bCs/>
          <w:highlight w:val="lightGray"/>
        </w:rPr>
      </w:pPr>
      <w:r w:rsidRPr="006A3693">
        <w:rPr>
          <w:b/>
          <w:bCs/>
          <w:highlight w:val="lightGray"/>
        </w:rPr>
        <w:t>Records – Fire Door Checks - Communal</w:t>
      </w:r>
    </w:p>
    <w:p w14:paraId="1548DB1C" w14:textId="00A06A79" w:rsidR="00C3761D" w:rsidRPr="006A3693" w:rsidRDefault="00C3761D" w:rsidP="00C3761D">
      <w:pPr>
        <w:rPr>
          <w:highlight w:val="lightGray"/>
        </w:rPr>
      </w:pPr>
      <w:r w:rsidRPr="006A3693">
        <w:rPr>
          <w:highlight w:val="lightGray"/>
        </w:rPr>
        <w:t>The FRA states “Fire doors checks are to be recorded in the fire safety log book with any defects reported for repair.”</w:t>
      </w:r>
    </w:p>
    <w:p w14:paraId="270A6F08" w14:textId="77777777" w:rsidR="00C3761D" w:rsidRPr="006A3693" w:rsidRDefault="00C3761D" w:rsidP="00C3761D">
      <w:pPr>
        <w:rPr>
          <w:highlight w:val="lightGray"/>
        </w:rPr>
      </w:pPr>
      <w:r w:rsidRPr="006A3693">
        <w:rPr>
          <w:b/>
          <w:bCs/>
          <w:highlight w:val="lightGray"/>
        </w:rPr>
        <w:t>Suggested Action:</w:t>
      </w:r>
      <w:r w:rsidRPr="006A3693">
        <w:rPr>
          <w:highlight w:val="lightGray"/>
        </w:rPr>
        <w:t xml:space="preserve"> Records booklet to be kept on site to complete when tests have been carried out</w:t>
      </w:r>
    </w:p>
    <w:p w14:paraId="56523FAD" w14:textId="77777777" w:rsidR="00C3761D" w:rsidRPr="006A3693" w:rsidRDefault="00C3761D" w:rsidP="00C3761D">
      <w:pPr>
        <w:rPr>
          <w:b/>
          <w:bCs/>
          <w:highlight w:val="lightGray"/>
        </w:rPr>
      </w:pPr>
      <w:r w:rsidRPr="006A3693">
        <w:rPr>
          <w:b/>
          <w:bCs/>
          <w:highlight w:val="lightGray"/>
        </w:rPr>
        <w:t xml:space="preserve">Action Taken: </w:t>
      </w:r>
    </w:p>
    <w:p w14:paraId="13361AC3" w14:textId="77777777" w:rsidR="006A3693" w:rsidRPr="007B3A8D" w:rsidRDefault="006A3693" w:rsidP="006A3693">
      <w:pPr>
        <w:rPr>
          <w:bCs/>
        </w:rPr>
      </w:pPr>
      <w:r w:rsidRPr="006A3693">
        <w:rPr>
          <w:b/>
          <w:bCs/>
          <w:highlight w:val="lightGray"/>
        </w:rPr>
        <w:t xml:space="preserve">Outcome: </w:t>
      </w:r>
      <w:r w:rsidRPr="006A3693">
        <w:rPr>
          <w:highlight w:val="lightGray"/>
        </w:rPr>
        <w:t>Update 13.11.2025 – Emergency lighting has been installed and report provided which has been uploaded to website. Monthly click tests and recording of these tests are to commence. Item is now deemed complete. Printout on site and in rear lobby cupboard</w:t>
      </w:r>
    </w:p>
    <w:p w14:paraId="39F9B3A3" w14:textId="77777777" w:rsidR="00C3761D" w:rsidRPr="007B3A8D" w:rsidRDefault="00C3761D" w:rsidP="00C3761D">
      <w:r w:rsidRPr="007B3A8D">
        <w:t>___________________________________________________________________</w:t>
      </w:r>
    </w:p>
    <w:p w14:paraId="27D48075" w14:textId="77777777" w:rsidR="00A40249" w:rsidRDefault="00A40249" w:rsidP="00A40249"/>
    <w:sectPr w:rsidR="00A402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0F"/>
    <w:rsid w:val="000D05CE"/>
    <w:rsid w:val="0016591B"/>
    <w:rsid w:val="001C5FC3"/>
    <w:rsid w:val="001E42F1"/>
    <w:rsid w:val="00205FEB"/>
    <w:rsid w:val="002071CB"/>
    <w:rsid w:val="00226F78"/>
    <w:rsid w:val="002903FC"/>
    <w:rsid w:val="002914A7"/>
    <w:rsid w:val="00295F25"/>
    <w:rsid w:val="002967FC"/>
    <w:rsid w:val="002E206F"/>
    <w:rsid w:val="002E2AB6"/>
    <w:rsid w:val="00310368"/>
    <w:rsid w:val="003253A3"/>
    <w:rsid w:val="003F32BB"/>
    <w:rsid w:val="004902B6"/>
    <w:rsid w:val="004D7794"/>
    <w:rsid w:val="00585E40"/>
    <w:rsid w:val="005B5B6A"/>
    <w:rsid w:val="005D44FD"/>
    <w:rsid w:val="00645F07"/>
    <w:rsid w:val="006A3693"/>
    <w:rsid w:val="007B3A8D"/>
    <w:rsid w:val="00803625"/>
    <w:rsid w:val="00803A41"/>
    <w:rsid w:val="00813C7B"/>
    <w:rsid w:val="00834638"/>
    <w:rsid w:val="0086320F"/>
    <w:rsid w:val="008801B3"/>
    <w:rsid w:val="0088168B"/>
    <w:rsid w:val="00882802"/>
    <w:rsid w:val="008E3B57"/>
    <w:rsid w:val="009B0353"/>
    <w:rsid w:val="009B4F0C"/>
    <w:rsid w:val="009C0BCB"/>
    <w:rsid w:val="009D20DD"/>
    <w:rsid w:val="009E5B70"/>
    <w:rsid w:val="00A26E2A"/>
    <w:rsid w:val="00A40249"/>
    <w:rsid w:val="00A86CC4"/>
    <w:rsid w:val="00AB13BE"/>
    <w:rsid w:val="00AC6AF6"/>
    <w:rsid w:val="00AD7D20"/>
    <w:rsid w:val="00B20DED"/>
    <w:rsid w:val="00B411D2"/>
    <w:rsid w:val="00B4542D"/>
    <w:rsid w:val="00B72CC9"/>
    <w:rsid w:val="00BE016F"/>
    <w:rsid w:val="00C3761D"/>
    <w:rsid w:val="00C43D29"/>
    <w:rsid w:val="00CB6247"/>
    <w:rsid w:val="00CF45B9"/>
    <w:rsid w:val="00D42AB1"/>
    <w:rsid w:val="00D9373B"/>
    <w:rsid w:val="00DA2C4F"/>
    <w:rsid w:val="00DB2C7F"/>
    <w:rsid w:val="00DE1FAD"/>
    <w:rsid w:val="00DE3ED0"/>
    <w:rsid w:val="00E21B58"/>
    <w:rsid w:val="00E612E8"/>
    <w:rsid w:val="00E861D0"/>
    <w:rsid w:val="00F03991"/>
    <w:rsid w:val="00F1668D"/>
    <w:rsid w:val="00F57B01"/>
    <w:rsid w:val="00F6038B"/>
    <w:rsid w:val="00F67478"/>
    <w:rsid w:val="00F87E7B"/>
    <w:rsid w:val="00FE5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A6F0"/>
  <w15:docId w15:val="{28DA6C15-F70D-472D-9BD2-4E96F059C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2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32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32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32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2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2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32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32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32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2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20F"/>
    <w:rPr>
      <w:rFonts w:eastAsiaTheme="majorEastAsia" w:cstheme="majorBidi"/>
      <w:color w:val="272727" w:themeColor="text1" w:themeTint="D8"/>
    </w:rPr>
  </w:style>
  <w:style w:type="paragraph" w:styleId="Title">
    <w:name w:val="Title"/>
    <w:basedOn w:val="Normal"/>
    <w:next w:val="Normal"/>
    <w:link w:val="TitleChar"/>
    <w:uiPriority w:val="10"/>
    <w:qFormat/>
    <w:rsid w:val="00863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20F"/>
    <w:pPr>
      <w:spacing w:before="160"/>
      <w:jc w:val="center"/>
    </w:pPr>
    <w:rPr>
      <w:i/>
      <w:iCs/>
      <w:color w:val="404040" w:themeColor="text1" w:themeTint="BF"/>
    </w:rPr>
  </w:style>
  <w:style w:type="character" w:customStyle="1" w:styleId="QuoteChar">
    <w:name w:val="Quote Char"/>
    <w:basedOn w:val="DefaultParagraphFont"/>
    <w:link w:val="Quote"/>
    <w:uiPriority w:val="29"/>
    <w:rsid w:val="0086320F"/>
    <w:rPr>
      <w:i/>
      <w:iCs/>
      <w:color w:val="404040" w:themeColor="text1" w:themeTint="BF"/>
    </w:rPr>
  </w:style>
  <w:style w:type="paragraph" w:styleId="ListParagraph">
    <w:name w:val="List Paragraph"/>
    <w:basedOn w:val="Normal"/>
    <w:uiPriority w:val="34"/>
    <w:qFormat/>
    <w:rsid w:val="0086320F"/>
    <w:pPr>
      <w:ind w:left="720"/>
      <w:contextualSpacing/>
    </w:pPr>
  </w:style>
  <w:style w:type="character" w:styleId="IntenseEmphasis">
    <w:name w:val="Intense Emphasis"/>
    <w:basedOn w:val="DefaultParagraphFont"/>
    <w:uiPriority w:val="21"/>
    <w:qFormat/>
    <w:rsid w:val="0086320F"/>
    <w:rPr>
      <w:i/>
      <w:iCs/>
      <w:color w:val="0F4761" w:themeColor="accent1" w:themeShade="BF"/>
    </w:rPr>
  </w:style>
  <w:style w:type="paragraph" w:styleId="IntenseQuote">
    <w:name w:val="Intense Quote"/>
    <w:basedOn w:val="Normal"/>
    <w:next w:val="Normal"/>
    <w:link w:val="IntenseQuoteChar"/>
    <w:uiPriority w:val="30"/>
    <w:qFormat/>
    <w:rsid w:val="008632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20F"/>
    <w:rPr>
      <w:i/>
      <w:iCs/>
      <w:color w:val="0F4761" w:themeColor="accent1" w:themeShade="BF"/>
    </w:rPr>
  </w:style>
  <w:style w:type="character" w:styleId="IntenseReference">
    <w:name w:val="Intense Reference"/>
    <w:basedOn w:val="DefaultParagraphFont"/>
    <w:uiPriority w:val="32"/>
    <w:qFormat/>
    <w:rsid w:val="0086320F"/>
    <w:rPr>
      <w:b/>
      <w:bCs/>
      <w:smallCaps/>
      <w:color w:val="0F4761" w:themeColor="accent1" w:themeShade="BF"/>
      <w:spacing w:val="5"/>
    </w:rPr>
  </w:style>
  <w:style w:type="character" w:styleId="Hyperlink">
    <w:name w:val="Hyperlink"/>
    <w:basedOn w:val="DefaultParagraphFont"/>
    <w:uiPriority w:val="99"/>
    <w:unhideWhenUsed/>
    <w:rsid w:val="001E42F1"/>
    <w:rPr>
      <w:color w:val="467886" w:themeColor="hyperlink"/>
      <w:u w:val="single"/>
    </w:rPr>
  </w:style>
  <w:style w:type="character" w:customStyle="1" w:styleId="UnresolvedMention1">
    <w:name w:val="Unresolved Mention1"/>
    <w:basedOn w:val="DefaultParagraphFont"/>
    <w:uiPriority w:val="99"/>
    <w:semiHidden/>
    <w:unhideWhenUsed/>
    <w:rsid w:val="001E4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30280">
      <w:bodyDiv w:val="1"/>
      <w:marLeft w:val="0"/>
      <w:marRight w:val="0"/>
      <w:marTop w:val="0"/>
      <w:marBottom w:val="0"/>
      <w:divBdr>
        <w:top w:val="none" w:sz="0" w:space="0" w:color="auto"/>
        <w:left w:val="none" w:sz="0" w:space="0" w:color="auto"/>
        <w:bottom w:val="none" w:sz="0" w:space="0" w:color="auto"/>
        <w:right w:val="none" w:sz="0" w:space="0" w:color="auto"/>
      </w:divBdr>
    </w:div>
    <w:div w:id="60654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2584</Words>
  <Characters>14731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Tydeman</dc:creator>
  <cp:lastModifiedBy>Richard Tydeman</cp:lastModifiedBy>
  <cp:revision>3</cp:revision>
  <dcterms:created xsi:type="dcterms:W3CDTF">2025-12-19T12:08:00Z</dcterms:created>
  <dcterms:modified xsi:type="dcterms:W3CDTF">2026-03-06T12:15:00Z</dcterms:modified>
</cp:coreProperties>
</file>